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D81" w:rsidRPr="001E0DC1" w:rsidRDefault="00BD0D81" w:rsidP="00BD0D81">
      <w:pPr>
        <w:jc w:val="both"/>
        <w:rPr>
          <w:i/>
          <w:iCs/>
          <w:sz w:val="28"/>
          <w:szCs w:val="28"/>
          <w:lang w:val="ro-RO"/>
        </w:rPr>
      </w:pPr>
      <w:r w:rsidRPr="001E0DC1">
        <w:rPr>
          <w:sz w:val="28"/>
          <w:szCs w:val="28"/>
          <w:lang w:val="ro-RO"/>
        </w:rPr>
        <w:t xml:space="preserve">                         </w:t>
      </w:r>
      <w:r>
        <w:rPr>
          <w:sz w:val="28"/>
          <w:szCs w:val="28"/>
          <w:lang w:val="ro-RO"/>
        </w:rPr>
        <w:t xml:space="preserve">                               </w:t>
      </w:r>
      <w:r w:rsidRPr="001E0DC1">
        <w:rPr>
          <w:sz w:val="28"/>
          <w:szCs w:val="28"/>
          <w:lang w:val="ro-RO"/>
        </w:rPr>
        <w:t xml:space="preserve">                                                              </w:t>
      </w:r>
      <w:r w:rsidRPr="001E0DC1">
        <w:rPr>
          <w:i/>
          <w:iCs/>
          <w:sz w:val="28"/>
          <w:szCs w:val="28"/>
          <w:lang w:val="ro-RO"/>
        </w:rPr>
        <w:t>Proiect</w:t>
      </w:r>
    </w:p>
    <w:p w:rsidR="00BD0D81" w:rsidRPr="001E0DC1" w:rsidRDefault="00BD0D81" w:rsidP="007266D8">
      <w:pPr>
        <w:jc w:val="center"/>
        <w:outlineLvl w:val="0"/>
        <w:rPr>
          <w:b/>
          <w:bCs/>
          <w:sz w:val="28"/>
          <w:szCs w:val="28"/>
          <w:lang w:val="ro-RO"/>
        </w:rPr>
      </w:pPr>
      <w:r w:rsidRPr="001E0DC1">
        <w:rPr>
          <w:b/>
          <w:bCs/>
          <w:sz w:val="28"/>
          <w:szCs w:val="28"/>
          <w:lang w:val="ro-RO"/>
        </w:rPr>
        <w:t>GUVERNUL REPUBLICII MOLDOVA</w:t>
      </w:r>
    </w:p>
    <w:p w:rsidR="00BD0D81" w:rsidRPr="001E0DC1" w:rsidRDefault="00BD0D81" w:rsidP="00BD0D81">
      <w:pPr>
        <w:rPr>
          <w:b/>
          <w:bCs/>
          <w:sz w:val="28"/>
          <w:szCs w:val="28"/>
          <w:lang w:val="ro-RO"/>
        </w:rPr>
      </w:pPr>
    </w:p>
    <w:p w:rsidR="00BD0D81" w:rsidRPr="00D06BF2" w:rsidRDefault="00BD0D81" w:rsidP="007266D8">
      <w:pPr>
        <w:jc w:val="center"/>
        <w:outlineLvl w:val="0"/>
        <w:rPr>
          <w:sz w:val="28"/>
          <w:szCs w:val="28"/>
          <w:lang w:val="ro-RO"/>
        </w:rPr>
      </w:pPr>
      <w:r w:rsidRPr="00D06BF2">
        <w:rPr>
          <w:sz w:val="28"/>
          <w:szCs w:val="28"/>
          <w:lang w:val="ro-RO"/>
        </w:rPr>
        <w:t>HOT</w:t>
      </w:r>
      <w:r>
        <w:rPr>
          <w:sz w:val="28"/>
          <w:szCs w:val="28"/>
          <w:lang w:val="ro-RO"/>
        </w:rPr>
        <w:t>Ă</w:t>
      </w:r>
      <w:r w:rsidRPr="00D06BF2">
        <w:rPr>
          <w:sz w:val="28"/>
          <w:szCs w:val="28"/>
          <w:lang w:val="ro-RO"/>
        </w:rPr>
        <w:t>R</w:t>
      </w:r>
      <w:r>
        <w:rPr>
          <w:sz w:val="28"/>
          <w:szCs w:val="28"/>
          <w:lang w:val="ro-RO"/>
        </w:rPr>
        <w:t>Î</w:t>
      </w:r>
      <w:r w:rsidRPr="00D06BF2">
        <w:rPr>
          <w:sz w:val="28"/>
          <w:szCs w:val="28"/>
          <w:lang w:val="ro-RO"/>
        </w:rPr>
        <w:t>RE nr._____</w:t>
      </w:r>
    </w:p>
    <w:p w:rsidR="00BD0D81" w:rsidRPr="001E0DC1" w:rsidRDefault="00BD0D81" w:rsidP="00BD0D81">
      <w:pPr>
        <w:jc w:val="center"/>
        <w:rPr>
          <w:sz w:val="28"/>
          <w:szCs w:val="28"/>
          <w:lang w:val="ro-RO"/>
        </w:rPr>
      </w:pPr>
      <w:r>
        <w:rPr>
          <w:sz w:val="28"/>
          <w:szCs w:val="28"/>
          <w:lang w:val="ro-RO"/>
        </w:rPr>
        <w:t>din ____________2015</w:t>
      </w:r>
    </w:p>
    <w:p w:rsidR="00BD0D81" w:rsidRPr="001E0DC1" w:rsidRDefault="00BD0D81" w:rsidP="00BD0D81">
      <w:pPr>
        <w:jc w:val="center"/>
        <w:rPr>
          <w:sz w:val="28"/>
          <w:szCs w:val="28"/>
          <w:lang w:val="ro-RO"/>
        </w:rPr>
      </w:pPr>
      <w:r>
        <w:rPr>
          <w:sz w:val="28"/>
          <w:szCs w:val="28"/>
          <w:lang w:val="ro-RO"/>
        </w:rPr>
        <w:t xml:space="preserve">mun. </w:t>
      </w:r>
      <w:r w:rsidRPr="001E0DC1">
        <w:rPr>
          <w:sz w:val="28"/>
          <w:szCs w:val="28"/>
          <w:lang w:val="ro-RO"/>
        </w:rPr>
        <w:t>Chi</w:t>
      </w:r>
      <w:r>
        <w:rPr>
          <w:sz w:val="28"/>
          <w:szCs w:val="28"/>
          <w:lang w:val="ro-RO"/>
        </w:rPr>
        <w:t>ş</w:t>
      </w:r>
      <w:r w:rsidRPr="001E0DC1">
        <w:rPr>
          <w:sz w:val="28"/>
          <w:szCs w:val="28"/>
          <w:lang w:val="ro-RO"/>
        </w:rPr>
        <w:t>in</w:t>
      </w:r>
      <w:r>
        <w:rPr>
          <w:sz w:val="28"/>
          <w:szCs w:val="28"/>
          <w:lang w:val="ro-RO"/>
        </w:rPr>
        <w:t>ă</w:t>
      </w:r>
      <w:r w:rsidRPr="001E0DC1">
        <w:rPr>
          <w:sz w:val="28"/>
          <w:szCs w:val="28"/>
          <w:lang w:val="ro-RO"/>
        </w:rPr>
        <w:t>u</w:t>
      </w:r>
    </w:p>
    <w:p w:rsidR="00BD0D81" w:rsidRDefault="00BD0D81" w:rsidP="00BD0D81">
      <w:pPr>
        <w:jc w:val="center"/>
        <w:rPr>
          <w:sz w:val="28"/>
          <w:szCs w:val="28"/>
          <w:lang w:val="ro-RO"/>
        </w:rPr>
      </w:pPr>
    </w:p>
    <w:p w:rsidR="00BD0D81" w:rsidRDefault="00E15599" w:rsidP="007266D8">
      <w:pPr>
        <w:jc w:val="center"/>
        <w:outlineLvl w:val="0"/>
        <w:rPr>
          <w:rStyle w:val="docheader1"/>
          <w:sz w:val="28"/>
          <w:szCs w:val="28"/>
          <w:lang w:val="ro-RO"/>
        </w:rPr>
      </w:pPr>
      <w:r>
        <w:rPr>
          <w:rStyle w:val="docheader1"/>
          <w:sz w:val="28"/>
          <w:szCs w:val="28"/>
          <w:lang w:val="ro-RO"/>
        </w:rPr>
        <w:t xml:space="preserve">Cu privire la modificarea </w:t>
      </w:r>
      <w:r w:rsidR="002E673D">
        <w:rPr>
          <w:rStyle w:val="docheader1"/>
          <w:sz w:val="28"/>
          <w:szCs w:val="28"/>
          <w:lang w:val="ro-RO"/>
        </w:rPr>
        <w:t>ş</w:t>
      </w:r>
      <w:r>
        <w:rPr>
          <w:rStyle w:val="docheader1"/>
          <w:sz w:val="28"/>
          <w:szCs w:val="28"/>
          <w:lang w:val="ro-RO"/>
        </w:rPr>
        <w:t xml:space="preserve">i </w:t>
      </w:r>
      <w:r w:rsidR="00BD0D81" w:rsidRPr="000A63B8">
        <w:rPr>
          <w:rStyle w:val="docheader1"/>
          <w:sz w:val="28"/>
          <w:szCs w:val="28"/>
          <w:lang w:val="ro-RO"/>
        </w:rPr>
        <w:t xml:space="preserve">completarea </w:t>
      </w:r>
    </w:p>
    <w:p w:rsidR="00BD0D81" w:rsidRPr="00BD0D81" w:rsidRDefault="00BD0D81" w:rsidP="00BD0D81">
      <w:pPr>
        <w:pBdr>
          <w:bottom w:val="single" w:sz="6" w:space="1" w:color="auto"/>
        </w:pBdr>
        <w:jc w:val="center"/>
        <w:rPr>
          <w:b/>
          <w:bCs/>
          <w:color w:val="000000"/>
          <w:sz w:val="28"/>
          <w:szCs w:val="28"/>
          <w:lang w:val="ro-RO"/>
        </w:rPr>
      </w:pPr>
      <w:r>
        <w:rPr>
          <w:rStyle w:val="docheader1"/>
          <w:sz w:val="28"/>
          <w:szCs w:val="28"/>
          <w:lang w:val="ro-RO"/>
        </w:rPr>
        <w:t>Normelor financiare pentru activitatea sportivă</w:t>
      </w:r>
    </w:p>
    <w:p w:rsidR="0099100B" w:rsidRDefault="0099100B" w:rsidP="00BD0D81">
      <w:pPr>
        <w:jc w:val="center"/>
        <w:rPr>
          <w:b/>
          <w:bCs/>
          <w:color w:val="000000"/>
          <w:sz w:val="28"/>
          <w:szCs w:val="28"/>
          <w:lang w:val="ro-RO"/>
        </w:rPr>
      </w:pPr>
    </w:p>
    <w:p w:rsidR="0099100B" w:rsidRPr="0099100B" w:rsidRDefault="0099100B" w:rsidP="0099100B">
      <w:pPr>
        <w:rPr>
          <w:b/>
          <w:bCs/>
          <w:color w:val="000000"/>
          <w:lang w:val="ro-RO"/>
        </w:rPr>
      </w:pPr>
      <w:r>
        <w:rPr>
          <w:color w:val="000000"/>
          <w:lang w:val="ro-RO"/>
        </w:rPr>
        <w:t xml:space="preserve">            </w:t>
      </w:r>
      <w:r w:rsidRPr="00E40E6E">
        <w:rPr>
          <w:color w:val="000000"/>
          <w:lang w:val="ro-RO"/>
        </w:rPr>
        <w:t>Guvernul HOTĂRĂŞTE</w:t>
      </w:r>
      <w:r w:rsidRPr="00E40E6E">
        <w:rPr>
          <w:b/>
          <w:bCs/>
          <w:color w:val="000000"/>
          <w:lang w:val="ro-RO"/>
        </w:rPr>
        <w:t>:</w:t>
      </w:r>
    </w:p>
    <w:p w:rsidR="00BD0D81" w:rsidRDefault="00BD0D81" w:rsidP="00BD0D81">
      <w:pPr>
        <w:ind w:firstLine="708"/>
        <w:jc w:val="both"/>
        <w:rPr>
          <w:color w:val="000000"/>
          <w:lang w:val="ro-RO"/>
        </w:rPr>
      </w:pPr>
      <w:r w:rsidRPr="00E40E6E">
        <w:rPr>
          <w:color w:val="000000"/>
          <w:lang w:val="ro-RO"/>
        </w:rPr>
        <w:t xml:space="preserve">În temeiul art. 6 </w:t>
      </w:r>
      <w:r w:rsidR="00E11993" w:rsidRPr="00E40E6E">
        <w:rPr>
          <w:color w:val="000000"/>
          <w:lang w:val="ro-RO"/>
        </w:rPr>
        <w:t>ş</w:t>
      </w:r>
      <w:r w:rsidR="00304C0B" w:rsidRPr="00E40E6E">
        <w:rPr>
          <w:color w:val="000000"/>
          <w:lang w:val="ro-RO"/>
        </w:rPr>
        <w:t xml:space="preserve">i 7¹ </w:t>
      </w:r>
      <w:r w:rsidRPr="00E40E6E">
        <w:rPr>
          <w:color w:val="000000"/>
          <w:lang w:val="ro-RO"/>
        </w:rPr>
        <w:t xml:space="preserve">din </w:t>
      </w:r>
      <w:r w:rsidRPr="00E15599">
        <w:rPr>
          <w:rStyle w:val="a3"/>
          <w:b w:val="0"/>
          <w:lang w:val="ro-RO"/>
        </w:rPr>
        <w:t>Legea</w:t>
      </w:r>
      <w:r w:rsidRPr="00E40E6E">
        <w:rPr>
          <w:rStyle w:val="a3"/>
          <w:lang w:val="ro-RO"/>
        </w:rPr>
        <w:t xml:space="preserve"> </w:t>
      </w:r>
      <w:r w:rsidRPr="00E40E6E">
        <w:rPr>
          <w:color w:val="000000"/>
          <w:lang w:val="ro-RO"/>
        </w:rPr>
        <w:t xml:space="preserve">Nr. 330-XIV din  25.03.1999 </w:t>
      </w:r>
      <w:r w:rsidRPr="00E15599">
        <w:rPr>
          <w:rStyle w:val="a3"/>
          <w:b w:val="0"/>
          <w:lang w:val="ro-RO"/>
        </w:rPr>
        <w:t>cu privire la cultura fizică şi sport</w:t>
      </w:r>
      <w:r w:rsidRPr="00E40E6E">
        <w:rPr>
          <w:color w:val="000000"/>
          <w:lang w:val="ro-RO"/>
        </w:rPr>
        <w:t xml:space="preserve"> (Monitorul Oficial al Republicii Moldova, 1999, nr. 83-86, art. 399), cu modificările şi completările ulterioare, şi în scopul ajustării la noile condiţii economico-financiare a  unor norme din  activitatea sectorului sportiv,</w:t>
      </w:r>
    </w:p>
    <w:p w:rsidR="0099100B" w:rsidRDefault="0099100B" w:rsidP="0099100B">
      <w:pPr>
        <w:rPr>
          <w:b/>
          <w:bCs/>
          <w:color w:val="000000"/>
          <w:lang w:val="ro-RO"/>
        </w:rPr>
      </w:pPr>
      <w:r>
        <w:rPr>
          <w:color w:val="000000"/>
          <w:lang w:val="ro-RO"/>
        </w:rPr>
        <w:t xml:space="preserve">             </w:t>
      </w:r>
      <w:r w:rsidRPr="00E40E6E">
        <w:rPr>
          <w:color w:val="000000"/>
          <w:lang w:val="ro-RO"/>
        </w:rPr>
        <w:t>Guvernul HOTĂRĂŞTE</w:t>
      </w:r>
      <w:r w:rsidRPr="00E40E6E">
        <w:rPr>
          <w:b/>
          <w:bCs/>
          <w:color w:val="000000"/>
          <w:lang w:val="ro-RO"/>
        </w:rPr>
        <w:t>:</w:t>
      </w:r>
    </w:p>
    <w:p w:rsidR="0099100B" w:rsidRPr="0099100B" w:rsidRDefault="0099100B" w:rsidP="0099100B">
      <w:pPr>
        <w:rPr>
          <w:b/>
          <w:bCs/>
          <w:color w:val="000000"/>
          <w:lang w:val="ro-RO"/>
        </w:rPr>
      </w:pPr>
    </w:p>
    <w:p w:rsidR="006436C0" w:rsidRPr="00E40E6E" w:rsidRDefault="00BD0D81" w:rsidP="006436C0">
      <w:pPr>
        <w:ind w:firstLine="708"/>
        <w:jc w:val="both"/>
        <w:rPr>
          <w:color w:val="000000"/>
          <w:lang w:val="ro-RO"/>
        </w:rPr>
      </w:pPr>
      <w:r w:rsidRPr="00E40E6E">
        <w:rPr>
          <w:rStyle w:val="apple-converted-space"/>
          <w:lang w:val="en-US"/>
        </w:rPr>
        <w:t> </w:t>
      </w:r>
      <w:r w:rsidRPr="00E40E6E">
        <w:rPr>
          <w:color w:val="000000"/>
          <w:lang w:val="en-US"/>
        </w:rPr>
        <w:t>Normele financiare pentru</w:t>
      </w:r>
      <w:r w:rsidR="0099100B">
        <w:rPr>
          <w:color w:val="000000"/>
          <w:lang w:val="en-US"/>
        </w:rPr>
        <w:t xml:space="preserve"> activitatea sportivă, din anexele</w:t>
      </w:r>
      <w:r w:rsidRPr="00E40E6E">
        <w:rPr>
          <w:color w:val="000000"/>
          <w:lang w:val="en-US"/>
        </w:rPr>
        <w:t xml:space="preserve"> nr.1</w:t>
      </w:r>
      <w:r w:rsidR="0099100B">
        <w:rPr>
          <w:color w:val="000000"/>
          <w:lang w:val="en-US"/>
        </w:rPr>
        <w:t xml:space="preserve"> şi 2</w:t>
      </w:r>
      <w:r w:rsidRPr="00E40E6E">
        <w:rPr>
          <w:color w:val="000000"/>
          <w:lang w:val="en-US"/>
        </w:rPr>
        <w:t xml:space="preserve"> la Hotărîrea Guvernului nr. 1552 din 4 decembrie 2002 (Monitorul Oficial al Republicii Moldova, 2002, nr. 174-176, art. 1750), </w:t>
      </w:r>
      <w:r w:rsidRPr="00E40E6E">
        <w:rPr>
          <w:color w:val="000000"/>
          <w:lang w:val="ro-RO"/>
        </w:rPr>
        <w:t>cu modificările şi completările ulterioare, se</w:t>
      </w:r>
      <w:r w:rsidR="0099100B">
        <w:rPr>
          <w:color w:val="000000"/>
          <w:lang w:val="ro-RO"/>
        </w:rPr>
        <w:t xml:space="preserve"> modifică şi se</w:t>
      </w:r>
      <w:r w:rsidRPr="00E40E6E">
        <w:rPr>
          <w:color w:val="000000"/>
          <w:lang w:val="ro-RO"/>
        </w:rPr>
        <w:t xml:space="preserve"> completează după cum urmează:</w:t>
      </w:r>
    </w:p>
    <w:p w:rsidR="006436C0" w:rsidRPr="00E40E6E" w:rsidRDefault="006436C0" w:rsidP="006436C0">
      <w:pPr>
        <w:jc w:val="both"/>
        <w:rPr>
          <w:color w:val="000000"/>
          <w:lang w:val="ro-RO"/>
        </w:rPr>
      </w:pPr>
      <w:r w:rsidRPr="00E40E6E">
        <w:rPr>
          <w:color w:val="000000"/>
          <w:lang w:val="ro-RO"/>
        </w:rPr>
        <w:t xml:space="preserve">      I. </w:t>
      </w:r>
      <w:r w:rsidR="00A41BAA">
        <w:rPr>
          <w:color w:val="000000"/>
          <w:lang w:val="ro-RO"/>
        </w:rPr>
        <w:t>Pe</w:t>
      </w:r>
      <w:r w:rsidR="00B47290">
        <w:rPr>
          <w:color w:val="000000"/>
          <w:lang w:val="ro-RO"/>
        </w:rPr>
        <w:t xml:space="preserve"> tot parcursul hotărîrii, sintagma </w:t>
      </w:r>
      <w:r w:rsidRPr="00E40E6E">
        <w:rPr>
          <w:color w:val="000000"/>
          <w:lang w:val="ro-RO"/>
        </w:rPr>
        <w:t>„Comitetul Na</w:t>
      </w:r>
      <w:r w:rsidR="00E11993" w:rsidRPr="00E40E6E">
        <w:rPr>
          <w:color w:val="000000"/>
          <w:lang w:val="ro-RO"/>
        </w:rPr>
        <w:t>ţ</w:t>
      </w:r>
      <w:r w:rsidRPr="00E40E6E">
        <w:rPr>
          <w:color w:val="000000"/>
          <w:lang w:val="ro-RO"/>
        </w:rPr>
        <w:t>ional Olimp</w:t>
      </w:r>
      <w:r w:rsidR="00B47290">
        <w:rPr>
          <w:color w:val="000000"/>
          <w:lang w:val="ro-RO"/>
        </w:rPr>
        <w:t>ic” se substituie prin sintagma</w:t>
      </w:r>
      <w:r w:rsidRPr="00E40E6E">
        <w:rPr>
          <w:color w:val="000000"/>
          <w:lang w:val="ro-RO"/>
        </w:rPr>
        <w:t xml:space="preserve"> „Comitetul Na</w:t>
      </w:r>
      <w:r w:rsidR="00E11993" w:rsidRPr="00E40E6E">
        <w:rPr>
          <w:color w:val="000000"/>
          <w:lang w:val="ro-RO"/>
        </w:rPr>
        <w:t>ţ</w:t>
      </w:r>
      <w:r w:rsidRPr="00E40E6E">
        <w:rPr>
          <w:color w:val="000000"/>
          <w:lang w:val="ro-RO"/>
        </w:rPr>
        <w:t xml:space="preserve">ional Olimpic </w:t>
      </w:r>
      <w:r w:rsidR="00E11993" w:rsidRPr="00E40E6E">
        <w:rPr>
          <w:color w:val="000000"/>
          <w:lang w:val="ro-RO"/>
        </w:rPr>
        <w:t>ş</w:t>
      </w:r>
      <w:r w:rsidRPr="00E40E6E">
        <w:rPr>
          <w:color w:val="000000"/>
          <w:lang w:val="ro-RO"/>
        </w:rPr>
        <w:t>i Sportiv”</w:t>
      </w:r>
      <w:r w:rsidR="00B47290">
        <w:rPr>
          <w:color w:val="000000"/>
          <w:lang w:val="ro-RO"/>
        </w:rPr>
        <w:t>, la forma gramaticală respectivă</w:t>
      </w:r>
      <w:r w:rsidRPr="00E40E6E">
        <w:rPr>
          <w:color w:val="000000"/>
          <w:lang w:val="ro-RO"/>
        </w:rPr>
        <w:t>;</w:t>
      </w:r>
    </w:p>
    <w:p w:rsidR="00812D4B" w:rsidRDefault="00812D4B" w:rsidP="00812D4B">
      <w:pPr>
        <w:jc w:val="both"/>
        <w:rPr>
          <w:color w:val="000000"/>
          <w:lang w:val="ro-RO"/>
        </w:rPr>
      </w:pPr>
      <w:r w:rsidRPr="00E40E6E">
        <w:rPr>
          <w:color w:val="000000"/>
          <w:lang w:val="ro-RO"/>
        </w:rPr>
        <w:t xml:space="preserve">     I</w:t>
      </w:r>
      <w:r w:rsidR="006436C0" w:rsidRPr="00E40E6E">
        <w:rPr>
          <w:color w:val="000000"/>
          <w:lang w:val="ro-RO"/>
        </w:rPr>
        <w:t>I</w:t>
      </w:r>
      <w:r w:rsidRPr="00E40E6E">
        <w:rPr>
          <w:color w:val="000000"/>
          <w:lang w:val="ro-RO"/>
        </w:rPr>
        <w:t xml:space="preserve">. La Anexa nr.1 la Hotărîrea Guvernului Republicii Moldova nr.1552 </w:t>
      </w:r>
      <w:r w:rsidR="00341F76">
        <w:rPr>
          <w:color w:val="000000"/>
          <w:lang w:val="ro-RO"/>
        </w:rPr>
        <w:t>din 4 decembrie</w:t>
      </w:r>
      <w:r w:rsidR="00354125">
        <w:rPr>
          <w:color w:val="000000"/>
          <w:lang w:val="ro-RO"/>
        </w:rPr>
        <w:t xml:space="preserve"> 2002 se modifică</w:t>
      </w:r>
      <w:r w:rsidR="0099100B">
        <w:rPr>
          <w:color w:val="000000"/>
          <w:lang w:val="ro-RO"/>
        </w:rPr>
        <w:t xml:space="preserve"> </w:t>
      </w:r>
      <w:r w:rsidR="00354125">
        <w:rPr>
          <w:color w:val="000000"/>
          <w:lang w:val="ro-RO"/>
        </w:rPr>
        <w:t>şi se completează după cum urmează</w:t>
      </w:r>
      <w:r w:rsidRPr="00E40E6E">
        <w:rPr>
          <w:color w:val="000000"/>
          <w:lang w:val="ro-RO"/>
        </w:rPr>
        <w:t>:</w:t>
      </w:r>
    </w:p>
    <w:p w:rsidR="00666FD3" w:rsidRDefault="00341F76" w:rsidP="00666FD3">
      <w:pPr>
        <w:pStyle w:val="a4"/>
        <w:numPr>
          <w:ilvl w:val="0"/>
          <w:numId w:val="14"/>
        </w:numPr>
        <w:autoSpaceDE w:val="0"/>
        <w:autoSpaceDN w:val="0"/>
        <w:adjustRightInd w:val="0"/>
        <w:rPr>
          <w:lang w:val="it-IT"/>
        </w:rPr>
      </w:pPr>
      <w:r>
        <w:rPr>
          <w:lang w:val="ro-RO"/>
        </w:rPr>
        <w:t>punctul 3</w:t>
      </w:r>
      <w:r w:rsidR="00354125">
        <w:rPr>
          <w:lang w:val="ro-RO"/>
        </w:rPr>
        <w:t xml:space="preserve"> </w:t>
      </w:r>
      <w:r w:rsidR="00666FD3" w:rsidRPr="00E40E6E">
        <w:rPr>
          <w:lang w:val="ro-RO"/>
        </w:rPr>
        <w:t>va avea următor</w:t>
      </w:r>
      <w:r w:rsidR="00B47290">
        <w:rPr>
          <w:lang w:val="ro-RO"/>
        </w:rPr>
        <w:t>ul cuprins</w:t>
      </w:r>
      <w:r w:rsidR="00666FD3" w:rsidRPr="00666FD3">
        <w:rPr>
          <w:lang w:val="it-IT"/>
        </w:rPr>
        <w:t xml:space="preserve"> </w:t>
      </w:r>
      <w:r w:rsidR="00666FD3">
        <w:rPr>
          <w:lang w:val="it-IT"/>
        </w:rPr>
        <w:t>:</w:t>
      </w:r>
    </w:p>
    <w:p w:rsidR="00666FD3" w:rsidRPr="00A6401B" w:rsidRDefault="00A6401B" w:rsidP="0099100B">
      <w:pPr>
        <w:pStyle w:val="a4"/>
        <w:autoSpaceDE w:val="0"/>
        <w:autoSpaceDN w:val="0"/>
        <w:adjustRightInd w:val="0"/>
        <w:ind w:left="0"/>
        <w:jc w:val="both"/>
        <w:rPr>
          <w:color w:val="FF0000"/>
          <w:lang w:val="it-IT"/>
        </w:rPr>
      </w:pPr>
      <w:r>
        <w:rPr>
          <w:rFonts w:ascii="Times New Roman CE" w:hAnsi="Times New Roman CE" w:cs="Times New Roman CE"/>
          <w:color w:val="000000"/>
          <w:lang w:val="en-US"/>
        </w:rPr>
        <w:t>,,</w:t>
      </w:r>
      <w:r w:rsidR="00666FD3" w:rsidRPr="00666FD3">
        <w:rPr>
          <w:rFonts w:ascii="Times New Roman CE" w:hAnsi="Times New Roman CE" w:cs="Times New Roman CE"/>
          <w:color w:val="000000"/>
          <w:lang w:val="en-US"/>
        </w:rPr>
        <w:t>Persoanele menţionate</w:t>
      </w:r>
      <w:r w:rsidR="00666FD3" w:rsidRPr="00666FD3">
        <w:rPr>
          <w:rStyle w:val="apple-converted-space"/>
          <w:rFonts w:ascii="Times New Roman CE" w:hAnsi="Times New Roman CE" w:cs="Times New Roman CE"/>
          <w:lang w:val="en-US"/>
        </w:rPr>
        <w:t> </w:t>
      </w:r>
      <w:r w:rsidR="00666FD3" w:rsidRPr="00666FD3">
        <w:rPr>
          <w:rFonts w:ascii="Times New Roman CE" w:hAnsi="Times New Roman CE" w:cs="Times New Roman CE"/>
          <w:color w:val="000000"/>
          <w:lang w:val="en-US"/>
        </w:rPr>
        <w:t>în pct.2 bene</w:t>
      </w:r>
      <w:r w:rsidR="0099100B">
        <w:rPr>
          <w:rFonts w:ascii="Times New Roman CE" w:hAnsi="Times New Roman CE" w:cs="Times New Roman CE"/>
          <w:color w:val="000000"/>
          <w:lang w:val="en-US"/>
        </w:rPr>
        <w:t>ficiază, pe perioada cantonamen</w:t>
      </w:r>
      <w:r w:rsidR="00666FD3" w:rsidRPr="00666FD3">
        <w:rPr>
          <w:rFonts w:ascii="Times New Roman CE" w:hAnsi="Times New Roman CE" w:cs="Times New Roman CE"/>
          <w:color w:val="000000"/>
          <w:lang w:val="en-US"/>
        </w:rPr>
        <w:t>telor</w:t>
      </w:r>
      <w:r w:rsidR="00666FD3" w:rsidRPr="00666FD3">
        <w:rPr>
          <w:rStyle w:val="apple-converted-space"/>
          <w:rFonts w:ascii="Times New Roman CE" w:hAnsi="Times New Roman CE" w:cs="Times New Roman CE"/>
          <w:lang w:val="en-US"/>
        </w:rPr>
        <w:t> </w:t>
      </w:r>
      <w:r w:rsidR="00666FD3" w:rsidRPr="00666FD3">
        <w:rPr>
          <w:rFonts w:ascii="Times New Roman CE" w:hAnsi="Times New Roman CE" w:cs="Times New Roman CE"/>
          <w:color w:val="000000"/>
          <w:lang w:val="en-US"/>
        </w:rPr>
        <w:t>şi taberelor, de aceleaşi drepturi ca</w:t>
      </w:r>
      <w:r w:rsidR="00666FD3" w:rsidRPr="00666FD3">
        <w:rPr>
          <w:rStyle w:val="apple-converted-space"/>
          <w:rFonts w:ascii="Times New Roman CE" w:hAnsi="Times New Roman CE" w:cs="Times New Roman CE"/>
          <w:lang w:val="en-US"/>
        </w:rPr>
        <w:t> </w:t>
      </w:r>
      <w:r w:rsidR="00666FD3" w:rsidRPr="00666FD3">
        <w:rPr>
          <w:rFonts w:ascii="Times New Roman CE" w:hAnsi="Times New Roman CE" w:cs="Times New Roman CE"/>
          <w:color w:val="000000"/>
          <w:lang w:val="en-US"/>
        </w:rPr>
        <w:t>şi sportivii</w:t>
      </w:r>
      <w:r w:rsidR="00666FD3">
        <w:rPr>
          <w:rFonts w:ascii="Times New Roman CE" w:hAnsi="Times New Roman CE" w:cs="Times New Roman CE"/>
          <w:color w:val="000000"/>
          <w:lang w:val="en-US"/>
        </w:rPr>
        <w:t>,</w:t>
      </w:r>
      <w:r w:rsidR="00666FD3" w:rsidRPr="00666FD3">
        <w:rPr>
          <w:lang w:val="it-IT"/>
        </w:rPr>
        <w:t xml:space="preserve"> </w:t>
      </w:r>
      <w:r w:rsidR="00666FD3" w:rsidRPr="00E67B47">
        <w:rPr>
          <w:lang w:val="it-IT"/>
        </w:rPr>
        <w:t>cu excepţia cazurilor în care acţiunile sunt organizate în localităţile în care îşi au domiciliul aceste persoane şi organizatorii au stabilit să nu locuiască cu sportivii cantonaţi, situaţie în care vor beneficia de una sau două mese pe zi, după caz.</w:t>
      </w:r>
      <w:r w:rsidRPr="00E67B47">
        <w:rPr>
          <w:lang w:val="it-IT"/>
        </w:rPr>
        <w:t>”</w:t>
      </w:r>
    </w:p>
    <w:p w:rsidR="00F3397C" w:rsidRPr="00E40E6E" w:rsidRDefault="00F3397C" w:rsidP="00F3397C">
      <w:pPr>
        <w:pStyle w:val="a4"/>
        <w:numPr>
          <w:ilvl w:val="0"/>
          <w:numId w:val="14"/>
        </w:numPr>
        <w:jc w:val="both"/>
        <w:rPr>
          <w:lang w:val="ro-RO"/>
        </w:rPr>
      </w:pPr>
      <w:r w:rsidRPr="00E40E6E">
        <w:rPr>
          <w:lang w:val="ro-RO"/>
        </w:rPr>
        <w:t>la punctul 5, cifrele „</w:t>
      </w:r>
      <w:r w:rsidRPr="00E67B47">
        <w:rPr>
          <w:lang w:val="ro-RO"/>
        </w:rPr>
        <w:t>3</w:t>
      </w:r>
      <w:r w:rsidR="00F40626" w:rsidRPr="00E40E6E">
        <w:rPr>
          <w:lang w:val="ro-RO"/>
        </w:rPr>
        <w:t>” se substituie prin cifra „</w:t>
      </w:r>
      <w:r w:rsidR="00BF0F5E">
        <w:rPr>
          <w:color w:val="000000" w:themeColor="text1"/>
          <w:lang w:val="ro-RO"/>
        </w:rPr>
        <w:t>3</w:t>
      </w:r>
      <w:r w:rsidRPr="00E67B47">
        <w:rPr>
          <w:color w:val="000000" w:themeColor="text1"/>
          <w:lang w:val="ro-RO"/>
        </w:rPr>
        <w:t>0</w:t>
      </w:r>
      <w:r w:rsidR="00F40626" w:rsidRPr="00E40E6E">
        <w:rPr>
          <w:lang w:val="ro-RO"/>
        </w:rPr>
        <w:t>”;</w:t>
      </w:r>
    </w:p>
    <w:p w:rsidR="00555093" w:rsidRPr="00555093" w:rsidRDefault="00991B4C" w:rsidP="00555093">
      <w:pPr>
        <w:pStyle w:val="a4"/>
        <w:numPr>
          <w:ilvl w:val="0"/>
          <w:numId w:val="14"/>
        </w:numPr>
        <w:jc w:val="both"/>
        <w:rPr>
          <w:lang w:val="ro-RO"/>
        </w:rPr>
      </w:pPr>
      <w:r>
        <w:rPr>
          <w:lang w:val="ro-RO"/>
        </w:rPr>
        <w:t>punctul 15</w:t>
      </w:r>
      <w:r w:rsidR="00B47290">
        <w:rPr>
          <w:lang w:val="ro-RO"/>
        </w:rPr>
        <w:t xml:space="preserve"> se redactează şi va avea următorul cuprins</w:t>
      </w:r>
      <w:r w:rsidR="00555093" w:rsidRPr="00555093">
        <w:rPr>
          <w:lang w:val="ro-RO"/>
        </w:rPr>
        <w:t>:</w:t>
      </w:r>
    </w:p>
    <w:p w:rsidR="00555093" w:rsidRDefault="00A6401B" w:rsidP="00E40E6E">
      <w:pPr>
        <w:pStyle w:val="a4"/>
        <w:ind w:left="0"/>
        <w:jc w:val="both"/>
        <w:rPr>
          <w:rFonts w:ascii="Times New Roman CE" w:hAnsi="Times New Roman CE" w:cs="Times New Roman CE"/>
          <w:color w:val="000000"/>
          <w:lang w:val="en-US"/>
        </w:rPr>
      </w:pPr>
      <w:r>
        <w:rPr>
          <w:rFonts w:ascii="Times New Roman CE" w:hAnsi="Times New Roman CE" w:cs="Times New Roman CE"/>
          <w:color w:val="000000"/>
          <w:lang w:val="ro-RO"/>
        </w:rPr>
        <w:t xml:space="preserve"> </w:t>
      </w:r>
      <w:r>
        <w:rPr>
          <w:rFonts w:ascii="Times New Roman CE" w:hAnsi="Times New Roman CE" w:cs="Times New Roman CE"/>
          <w:color w:val="000000"/>
          <w:lang w:val="en-US"/>
        </w:rPr>
        <w:t>,,</w:t>
      </w:r>
      <w:r w:rsidR="00555093" w:rsidRPr="00555093">
        <w:rPr>
          <w:rFonts w:ascii="Times New Roman CE" w:hAnsi="Times New Roman CE" w:cs="Times New Roman CE"/>
          <w:color w:val="000000"/>
          <w:lang w:val="en-US"/>
        </w:rPr>
        <w:t>Numărul participanţilor care compun delegaţiile sportive străine la acţiuni internaţionale organizate</w:t>
      </w:r>
      <w:r w:rsidR="00555093" w:rsidRPr="00555093">
        <w:rPr>
          <w:rStyle w:val="apple-converted-space"/>
          <w:rFonts w:ascii="Times New Roman CE" w:hAnsi="Times New Roman CE" w:cs="Times New Roman CE"/>
          <w:lang w:val="en-US"/>
        </w:rPr>
        <w:t> </w:t>
      </w:r>
      <w:r w:rsidR="00555093" w:rsidRPr="00555093">
        <w:rPr>
          <w:rFonts w:ascii="Times New Roman CE" w:hAnsi="Times New Roman CE" w:cs="Times New Roman CE"/>
          <w:color w:val="000000"/>
          <w:lang w:val="en-US"/>
        </w:rPr>
        <w:t>în</w:t>
      </w:r>
      <w:r w:rsidR="00555093" w:rsidRPr="00555093">
        <w:rPr>
          <w:rStyle w:val="apple-converted-space"/>
          <w:rFonts w:ascii="Times New Roman CE" w:hAnsi="Times New Roman CE" w:cs="Times New Roman CE"/>
          <w:lang w:val="en-US"/>
        </w:rPr>
        <w:t> </w:t>
      </w:r>
      <w:r w:rsidR="00555093" w:rsidRPr="00555093">
        <w:rPr>
          <w:rFonts w:ascii="Times New Roman CE" w:hAnsi="Times New Roman CE" w:cs="Times New Roman CE"/>
          <w:color w:val="000000"/>
          <w:lang w:val="en-US"/>
        </w:rPr>
        <w:t>ţară</w:t>
      </w:r>
      <w:r w:rsidR="00555093" w:rsidRPr="00555093">
        <w:rPr>
          <w:rStyle w:val="apple-converted-space"/>
          <w:rFonts w:ascii="Times New Roman CE" w:hAnsi="Times New Roman CE" w:cs="Times New Roman CE"/>
          <w:lang w:val="en-US"/>
        </w:rPr>
        <w:t> </w:t>
      </w:r>
      <w:r w:rsidR="00555093" w:rsidRPr="00555093">
        <w:rPr>
          <w:rFonts w:ascii="Times New Roman CE" w:hAnsi="Times New Roman CE" w:cs="Times New Roman CE"/>
          <w:color w:val="000000"/>
          <w:lang w:val="en-US"/>
        </w:rPr>
        <w:t>sau ale celor care compun delegaţiile sportive din Republica Moldova ce se deplasează</w:t>
      </w:r>
      <w:r w:rsidR="00555093" w:rsidRPr="00555093">
        <w:rPr>
          <w:rStyle w:val="apple-converted-space"/>
          <w:rFonts w:ascii="Times New Roman CE" w:hAnsi="Times New Roman CE" w:cs="Times New Roman CE"/>
          <w:lang w:val="en-US"/>
        </w:rPr>
        <w:t> </w:t>
      </w:r>
      <w:r w:rsidR="00555093" w:rsidRPr="00555093">
        <w:rPr>
          <w:rFonts w:ascii="Times New Roman CE" w:hAnsi="Times New Roman CE" w:cs="Times New Roman CE"/>
          <w:color w:val="000000"/>
          <w:lang w:val="en-US"/>
        </w:rPr>
        <w:t>la acţiuni sportive</w:t>
      </w:r>
      <w:r w:rsidR="000E6B07">
        <w:rPr>
          <w:rFonts w:ascii="Times New Roman CE" w:hAnsi="Times New Roman CE" w:cs="Times New Roman CE"/>
          <w:color w:val="000000"/>
          <w:lang w:val="en-US"/>
        </w:rPr>
        <w:t xml:space="preserve"> </w:t>
      </w:r>
      <w:r w:rsidR="00555093" w:rsidRPr="00555093">
        <w:rPr>
          <w:rFonts w:ascii="Times New Roman CE" w:hAnsi="Times New Roman CE" w:cs="Times New Roman CE"/>
          <w:color w:val="000000"/>
          <w:lang w:val="en-US"/>
        </w:rPr>
        <w:t>şi la competiţii</w:t>
      </w:r>
      <w:r w:rsidR="00555093" w:rsidRPr="00555093">
        <w:rPr>
          <w:rStyle w:val="apple-converted-space"/>
          <w:rFonts w:ascii="Times New Roman CE" w:hAnsi="Times New Roman CE" w:cs="Times New Roman CE"/>
          <w:lang w:val="en-US"/>
        </w:rPr>
        <w:t> </w:t>
      </w:r>
      <w:r w:rsidR="00555093" w:rsidRPr="00555093">
        <w:rPr>
          <w:rFonts w:ascii="Times New Roman CE" w:hAnsi="Times New Roman CE" w:cs="Times New Roman CE"/>
          <w:color w:val="000000"/>
          <w:lang w:val="en-US"/>
        </w:rPr>
        <w:t xml:space="preserve">în străinătate, numărul de zile, </w:t>
      </w:r>
      <w:r w:rsidR="00555093" w:rsidRPr="00E67B47">
        <w:rPr>
          <w:rFonts w:ascii="Times New Roman CE" w:hAnsi="Times New Roman CE" w:cs="Times New Roman CE"/>
          <w:lang w:val="en-US"/>
        </w:rPr>
        <w:t xml:space="preserve">taxa de </w:t>
      </w:r>
      <w:r w:rsidR="000E6B07" w:rsidRPr="00E67B47">
        <w:rPr>
          <w:rFonts w:ascii="Times New Roman CE" w:hAnsi="Times New Roman CE" w:cs="Times New Roman CE"/>
          <w:lang w:val="en-US"/>
        </w:rPr>
        <w:t xml:space="preserve">înscriere şi/sau de </w:t>
      </w:r>
      <w:r w:rsidR="00555093" w:rsidRPr="00E67B47">
        <w:rPr>
          <w:rFonts w:ascii="Times New Roman CE" w:hAnsi="Times New Roman CE" w:cs="Times New Roman CE"/>
          <w:lang w:val="en-US"/>
        </w:rPr>
        <w:t>participare precum</w:t>
      </w:r>
      <w:r w:rsidR="00555093" w:rsidRPr="00E67B47">
        <w:rPr>
          <w:rStyle w:val="apple-converted-space"/>
          <w:rFonts w:ascii="Times New Roman CE" w:hAnsi="Times New Roman CE" w:cs="Times New Roman CE"/>
          <w:lang w:val="en-US"/>
        </w:rPr>
        <w:t> </w:t>
      </w:r>
      <w:r w:rsidR="00555093" w:rsidRPr="00E67B47">
        <w:rPr>
          <w:rFonts w:ascii="Times New Roman CE" w:hAnsi="Times New Roman CE" w:cs="Times New Roman CE"/>
          <w:lang w:val="en-US"/>
        </w:rPr>
        <w:t>şi alte condiţii de participare</w:t>
      </w:r>
      <w:r w:rsidR="00555093" w:rsidRPr="00555093">
        <w:rPr>
          <w:rFonts w:ascii="Times New Roman CE" w:hAnsi="Times New Roman CE" w:cs="Times New Roman CE"/>
          <w:color w:val="000000"/>
          <w:lang w:val="en-US"/>
        </w:rPr>
        <w:t xml:space="preserve"> sînt cele stabilite prin prevederi ale regulamentelor organismelor internaţionale</w:t>
      </w:r>
      <w:r w:rsidR="00555093">
        <w:rPr>
          <w:rFonts w:ascii="Times New Roman CE" w:hAnsi="Times New Roman CE" w:cs="Times New Roman CE"/>
          <w:color w:val="000000"/>
          <w:lang w:val="en-US"/>
        </w:rPr>
        <w:t>.”</w:t>
      </w:r>
    </w:p>
    <w:p w:rsidR="00FF4FE9" w:rsidRPr="00B05B1D" w:rsidRDefault="00354125" w:rsidP="00B05B1D">
      <w:pPr>
        <w:pStyle w:val="a4"/>
        <w:numPr>
          <w:ilvl w:val="0"/>
          <w:numId w:val="14"/>
        </w:numPr>
        <w:jc w:val="both"/>
        <w:rPr>
          <w:lang w:val="ro-RO"/>
        </w:rPr>
      </w:pPr>
      <w:r>
        <w:rPr>
          <w:lang w:val="ro-RO"/>
        </w:rPr>
        <w:t>punctul 19</w:t>
      </w:r>
      <w:r w:rsidR="00B47290">
        <w:rPr>
          <w:lang w:val="ro-RO"/>
        </w:rPr>
        <w:t xml:space="preserve"> se redactează şi va avea următorul cuprins</w:t>
      </w:r>
      <w:r w:rsidR="00FF4FE9" w:rsidRPr="00B05B1D">
        <w:rPr>
          <w:lang w:val="ro-RO"/>
        </w:rPr>
        <w:t>:</w:t>
      </w:r>
    </w:p>
    <w:p w:rsidR="002E1F36" w:rsidRDefault="00FF4FE9" w:rsidP="002E1F36">
      <w:pPr>
        <w:pStyle w:val="a4"/>
        <w:ind w:left="0"/>
        <w:jc w:val="both"/>
        <w:rPr>
          <w:rFonts w:ascii="Times New Roman CE" w:hAnsi="Times New Roman CE" w:cs="Times New Roman CE"/>
          <w:lang w:val="ro-RO"/>
        </w:rPr>
      </w:pPr>
      <w:r w:rsidRPr="00B05B1D">
        <w:rPr>
          <w:rFonts w:ascii="Times New Roman CE" w:hAnsi="Times New Roman CE" w:cs="Times New Roman CE"/>
          <w:color w:val="000000"/>
          <w:lang w:val="ro-RO"/>
        </w:rPr>
        <w:t xml:space="preserve">,, </w:t>
      </w:r>
      <w:r w:rsidR="002E1F36">
        <w:rPr>
          <w:rFonts w:ascii="Times New Roman CE" w:hAnsi="Times New Roman CE" w:cs="Times New Roman CE"/>
          <w:color w:val="000000"/>
          <w:lang w:val="en-US"/>
        </w:rPr>
        <w:t>O</w:t>
      </w:r>
      <w:r w:rsidR="002E1F36" w:rsidRPr="00B05B1D">
        <w:rPr>
          <w:rFonts w:ascii="Times New Roman CE" w:hAnsi="Times New Roman CE" w:cs="Times New Roman CE"/>
          <w:color w:val="000000"/>
          <w:lang w:val="en-US"/>
        </w:rPr>
        <w:t>rganul central de specialitate în domeniul culturii fizice şi sportului, Comitetul Naţional Olimpic</w:t>
      </w:r>
      <w:r w:rsidR="00FA1F73">
        <w:rPr>
          <w:rFonts w:ascii="Times New Roman CE" w:hAnsi="Times New Roman CE" w:cs="Times New Roman CE"/>
          <w:color w:val="000000"/>
          <w:lang w:val="en-US"/>
        </w:rPr>
        <w:t xml:space="preserve"> Sportiv </w:t>
      </w:r>
      <w:r w:rsidR="002E1F36" w:rsidRPr="00B05B1D">
        <w:rPr>
          <w:rFonts w:ascii="Times New Roman CE" w:hAnsi="Times New Roman CE" w:cs="Times New Roman CE"/>
          <w:color w:val="000000"/>
          <w:lang w:val="en-US"/>
        </w:rPr>
        <w:t>, celelalte autorităţi ale administraţiei publice centrale</w:t>
      </w:r>
      <w:r w:rsidR="002E1F36" w:rsidRPr="00B05B1D">
        <w:rPr>
          <w:rStyle w:val="apple-converted-space"/>
          <w:rFonts w:ascii="Times New Roman CE" w:hAnsi="Times New Roman CE" w:cs="Times New Roman CE"/>
          <w:lang w:val="en-US"/>
        </w:rPr>
        <w:t> </w:t>
      </w:r>
      <w:r w:rsidR="002E1F36" w:rsidRPr="00B05B1D">
        <w:rPr>
          <w:rFonts w:ascii="Times New Roman CE" w:hAnsi="Times New Roman CE" w:cs="Times New Roman CE"/>
          <w:color w:val="000000"/>
          <w:lang w:val="en-US"/>
        </w:rPr>
        <w:t>şi locale, federaţii</w:t>
      </w:r>
      <w:r w:rsidR="002E1F36" w:rsidRPr="00B05B1D">
        <w:rPr>
          <w:rStyle w:val="apple-converted-space"/>
          <w:rFonts w:ascii="Times New Roman CE" w:hAnsi="Times New Roman CE" w:cs="Times New Roman CE"/>
          <w:lang w:val="en-US"/>
        </w:rPr>
        <w:t> </w:t>
      </w:r>
      <w:r w:rsidR="002E1F36" w:rsidRPr="00B05B1D">
        <w:rPr>
          <w:rFonts w:ascii="Times New Roman CE" w:hAnsi="Times New Roman CE" w:cs="Times New Roman CE"/>
          <w:color w:val="000000"/>
          <w:lang w:val="en-US"/>
        </w:rPr>
        <w:t>şi alte unităţi sportive</w:t>
      </w:r>
      <w:r w:rsidR="002E1F36">
        <w:rPr>
          <w:rFonts w:ascii="Times New Roman CE" w:hAnsi="Times New Roman CE" w:cs="Times New Roman CE"/>
          <w:lang w:val="ro-RO"/>
        </w:rPr>
        <w:t xml:space="preserve"> pot acorda bani de </w:t>
      </w:r>
      <w:r w:rsidR="00B05B1D" w:rsidRPr="002E1F36">
        <w:rPr>
          <w:rFonts w:ascii="Times New Roman CE" w:hAnsi="Times New Roman CE" w:cs="Times New Roman CE"/>
          <w:lang w:val="ro-RO"/>
        </w:rPr>
        <w:t xml:space="preserve"> buzunar </w:t>
      </w:r>
      <w:r w:rsidR="002E1F36">
        <w:rPr>
          <w:rFonts w:ascii="Times New Roman CE" w:hAnsi="Times New Roman CE" w:cs="Times New Roman CE"/>
          <w:lang w:val="ro-RO"/>
        </w:rPr>
        <w:t>d</w:t>
      </w:r>
      <w:r w:rsidR="002E1F36" w:rsidRPr="002E1F36">
        <w:rPr>
          <w:rFonts w:ascii="Times New Roman CE" w:hAnsi="Times New Roman CE" w:cs="Times New Roman CE"/>
          <w:lang w:val="ro-RO"/>
        </w:rPr>
        <w:t>elegaţiilor sportive străine pe perioada</w:t>
      </w:r>
      <w:r w:rsidR="002E1F36" w:rsidRPr="002E1F36">
        <w:rPr>
          <w:rStyle w:val="apple-converted-space"/>
          <w:rFonts w:ascii="Times New Roman CE" w:hAnsi="Times New Roman CE" w:cs="Times New Roman CE"/>
          <w:lang w:val="ro-RO"/>
        </w:rPr>
        <w:t> </w:t>
      </w:r>
      <w:r w:rsidR="002E1F36" w:rsidRPr="002E1F36">
        <w:rPr>
          <w:rFonts w:ascii="Times New Roman CE" w:hAnsi="Times New Roman CE" w:cs="Times New Roman CE"/>
          <w:lang w:val="ro-RO"/>
        </w:rPr>
        <w:t>şederii</w:t>
      </w:r>
      <w:r w:rsidR="002E1F36" w:rsidRPr="002E1F36">
        <w:rPr>
          <w:rStyle w:val="apple-converted-space"/>
          <w:rFonts w:ascii="Times New Roman CE" w:hAnsi="Times New Roman CE" w:cs="Times New Roman CE"/>
          <w:lang w:val="ro-RO"/>
        </w:rPr>
        <w:t> </w:t>
      </w:r>
      <w:r w:rsidR="002E1F36" w:rsidRPr="002E1F36">
        <w:rPr>
          <w:rFonts w:ascii="Times New Roman CE" w:hAnsi="Times New Roman CE" w:cs="Times New Roman CE"/>
          <w:lang w:val="ro-RO"/>
        </w:rPr>
        <w:t xml:space="preserve">în Moldova </w:t>
      </w:r>
      <w:r w:rsidR="00B05B1D" w:rsidRPr="002E1F36">
        <w:rPr>
          <w:rFonts w:ascii="Times New Roman CE" w:hAnsi="Times New Roman CE" w:cs="Times New Roman CE"/>
          <w:lang w:val="ro-RO"/>
        </w:rPr>
        <w:t>în limita sumei de pînă la 200 lei</w:t>
      </w:r>
      <w:r w:rsidR="002E1F36">
        <w:rPr>
          <w:rFonts w:ascii="Times New Roman CE" w:hAnsi="Times New Roman CE" w:cs="Times New Roman CE"/>
          <w:lang w:val="ro-RO"/>
        </w:rPr>
        <w:t>.</w:t>
      </w:r>
    </w:p>
    <w:p w:rsidR="007C0654" w:rsidRPr="002E1F36" w:rsidRDefault="007C0654" w:rsidP="002E1F36">
      <w:pPr>
        <w:pStyle w:val="a4"/>
        <w:numPr>
          <w:ilvl w:val="0"/>
          <w:numId w:val="14"/>
        </w:numPr>
        <w:jc w:val="both"/>
        <w:rPr>
          <w:rFonts w:ascii="Times New Roman CE" w:hAnsi="Times New Roman CE" w:cs="Times New Roman CE"/>
          <w:color w:val="FF0000"/>
          <w:lang w:val="en-US"/>
        </w:rPr>
      </w:pPr>
      <w:r w:rsidRPr="008C70BA">
        <w:rPr>
          <w:lang w:val="ro-RO"/>
        </w:rPr>
        <w:t>la punctul 20, cifra „</w:t>
      </w:r>
      <w:r w:rsidRPr="00E67B47">
        <w:rPr>
          <w:color w:val="000000" w:themeColor="text1"/>
          <w:lang w:val="ro-RO"/>
        </w:rPr>
        <w:t>10</w:t>
      </w:r>
      <w:r w:rsidRPr="008C70BA">
        <w:rPr>
          <w:lang w:val="ro-RO"/>
        </w:rPr>
        <w:t>” se substituie, respectiv, prin cifra „</w:t>
      </w:r>
      <w:r w:rsidR="00BA65E6" w:rsidRPr="00E67B47">
        <w:rPr>
          <w:color w:val="000000" w:themeColor="text1"/>
          <w:lang w:val="ro-RO"/>
        </w:rPr>
        <w:t>50</w:t>
      </w:r>
      <w:r w:rsidRPr="00E67B47">
        <w:rPr>
          <w:color w:val="000000" w:themeColor="text1"/>
          <w:lang w:val="ro-RO"/>
        </w:rPr>
        <w:t>”</w:t>
      </w:r>
      <w:r w:rsidRPr="008C70BA">
        <w:rPr>
          <w:lang w:val="ro-RO"/>
        </w:rPr>
        <w:t>;</w:t>
      </w:r>
    </w:p>
    <w:p w:rsidR="008C70BA" w:rsidRPr="008C70BA" w:rsidRDefault="0067433D" w:rsidP="00B05B1D">
      <w:pPr>
        <w:pStyle w:val="a4"/>
        <w:numPr>
          <w:ilvl w:val="0"/>
          <w:numId w:val="14"/>
        </w:numPr>
        <w:jc w:val="both"/>
        <w:rPr>
          <w:lang w:val="ro-RO"/>
        </w:rPr>
      </w:pPr>
      <w:r>
        <w:rPr>
          <w:lang w:val="ro-RO"/>
        </w:rPr>
        <w:t xml:space="preserve">punctul 26 </w:t>
      </w:r>
      <w:r w:rsidR="008C70BA">
        <w:rPr>
          <w:lang w:val="ro-RO"/>
        </w:rPr>
        <w:t xml:space="preserve"> </w:t>
      </w:r>
      <w:r w:rsidR="001728BC">
        <w:rPr>
          <w:lang w:val="ro-RO"/>
        </w:rPr>
        <w:t>se redactează şi va avea următorul cuprins</w:t>
      </w:r>
      <w:r w:rsidR="008C70BA" w:rsidRPr="00555093">
        <w:rPr>
          <w:lang w:val="ro-RO"/>
        </w:rPr>
        <w:t>:</w:t>
      </w:r>
    </w:p>
    <w:p w:rsidR="008C70BA" w:rsidRPr="008C70BA" w:rsidRDefault="00A6401B" w:rsidP="008C70BA">
      <w:pPr>
        <w:pStyle w:val="a4"/>
        <w:ind w:left="0"/>
        <w:jc w:val="both"/>
        <w:rPr>
          <w:lang w:val="ro-RO"/>
        </w:rPr>
      </w:pPr>
      <w:r>
        <w:rPr>
          <w:lang w:val="ro-RO"/>
        </w:rPr>
        <w:t xml:space="preserve"> ,,</w:t>
      </w:r>
      <w:r w:rsidR="008C70BA" w:rsidRPr="008C70BA">
        <w:rPr>
          <w:rFonts w:ascii="Times New Roman CE" w:hAnsi="Times New Roman CE" w:cs="Times New Roman CE"/>
          <w:color w:val="000000"/>
          <w:lang w:val="en-US"/>
        </w:rPr>
        <w:t>Pentru delegaţiile sportive care se deplasează</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în străinătate</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organul central de specialitate în domeniul culturii fizice şi sportului, alte autorităţi ale administraţiei publice centrale</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şi locale, Comitetul Naţional Olimpic</w:t>
      </w:r>
      <w:r w:rsidR="00E97965">
        <w:rPr>
          <w:rFonts w:ascii="Times New Roman CE" w:hAnsi="Times New Roman CE" w:cs="Times New Roman CE"/>
          <w:color w:val="000000"/>
          <w:lang w:val="en-US"/>
        </w:rPr>
        <w:t xml:space="preserve"> Sportiv</w:t>
      </w:r>
      <w:r w:rsidR="008C70BA" w:rsidRPr="008C70BA">
        <w:rPr>
          <w:rFonts w:ascii="Times New Roman CE" w:hAnsi="Times New Roman CE" w:cs="Times New Roman CE"/>
          <w:color w:val="000000"/>
          <w:lang w:val="en-US"/>
        </w:rPr>
        <w:t>, federaţiile</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şi unităţile sportive pot efectua cheltuieli</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în valută</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pentru diurnă, cazare</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şi transport</w:t>
      </w:r>
      <w:r w:rsidR="008C70BA">
        <w:rPr>
          <w:rFonts w:ascii="Times New Roman CE" w:hAnsi="Times New Roman CE" w:cs="Times New Roman CE"/>
          <w:color w:val="000000"/>
          <w:lang w:val="en-US"/>
        </w:rPr>
        <w:t xml:space="preserve"> </w:t>
      </w:r>
      <w:r w:rsidR="008C70BA">
        <w:rPr>
          <w:rFonts w:ascii="Times New Roman CE" w:hAnsi="Times New Roman CE" w:cs="Times New Roman CE"/>
          <w:color w:val="000000"/>
          <w:lang w:val="ro-RO"/>
        </w:rPr>
        <w:t xml:space="preserve">şi </w:t>
      </w:r>
      <w:r w:rsidR="008C70BA" w:rsidRPr="00E67B47">
        <w:rPr>
          <w:rFonts w:ascii="Times New Roman CE" w:hAnsi="Times New Roman CE" w:cs="Times New Roman CE"/>
          <w:color w:val="000000" w:themeColor="text1"/>
          <w:lang w:val="ro-RO"/>
        </w:rPr>
        <w:t>cheltuieli aferente transportului (cartea verde, taxe de drum, taxe pentru parcare, taxe pentru trecerea podurilor, taxe de aeroport,</w:t>
      </w:r>
      <w:r w:rsidR="008D5D00" w:rsidRPr="00E67B47">
        <w:rPr>
          <w:rFonts w:ascii="Times New Roman CE" w:hAnsi="Times New Roman CE" w:cs="Times New Roman CE"/>
          <w:color w:val="000000" w:themeColor="text1"/>
          <w:lang w:val="ro-RO"/>
        </w:rPr>
        <w:t xml:space="preserve"> gară sau port alte taxe privind circulaţia pe drumurile publice</w:t>
      </w:r>
      <w:r w:rsidR="002D0869" w:rsidRPr="00E67B47">
        <w:rPr>
          <w:color w:val="000000" w:themeColor="text1"/>
          <w:lang w:val="ro-RO"/>
        </w:rPr>
        <w:t>,</w:t>
      </w:r>
      <w:r w:rsidR="002D0869" w:rsidRPr="00E67B47">
        <w:rPr>
          <w:color w:val="000000" w:themeColor="text1"/>
          <w:lang w:val="it-IT"/>
        </w:rPr>
        <w:t xml:space="preserve"> taxele percepute suplimentar pentru bagajele constând din materiale şi echipament sportiv, aparatură medicală şi altele asemenea</w:t>
      </w:r>
      <w:r w:rsidR="008C70BA" w:rsidRPr="00E67B47">
        <w:rPr>
          <w:rFonts w:ascii="Times New Roman CE" w:hAnsi="Times New Roman CE" w:cs="Times New Roman CE"/>
          <w:color w:val="000000" w:themeColor="text1"/>
          <w:lang w:val="ro-RO"/>
        </w:rPr>
        <w:t>)</w:t>
      </w:r>
      <w:r w:rsidR="008C70BA" w:rsidRPr="00E67B47">
        <w:rPr>
          <w:rFonts w:ascii="Times New Roman CE" w:hAnsi="Times New Roman CE" w:cs="Times New Roman CE"/>
          <w:color w:val="000000" w:themeColor="text1"/>
          <w:lang w:val="en-US"/>
        </w:rPr>
        <w:t>,</w:t>
      </w:r>
      <w:r w:rsidR="008C70BA" w:rsidRPr="008C70BA">
        <w:rPr>
          <w:rStyle w:val="apple-converted-space"/>
          <w:rFonts w:ascii="Times New Roman CE" w:hAnsi="Times New Roman CE" w:cs="Times New Roman CE"/>
          <w:lang w:val="en-US"/>
        </w:rPr>
        <w:t> </w:t>
      </w:r>
      <w:r w:rsidR="008C70BA" w:rsidRPr="008C70BA">
        <w:rPr>
          <w:rFonts w:ascii="Times New Roman CE" w:hAnsi="Times New Roman CE" w:cs="Times New Roman CE"/>
          <w:color w:val="000000"/>
          <w:lang w:val="en-US"/>
        </w:rPr>
        <w:t>în condiţiile legii.</w:t>
      </w:r>
      <w:r w:rsidR="008C70BA">
        <w:rPr>
          <w:rFonts w:ascii="Times New Roman CE" w:hAnsi="Times New Roman CE" w:cs="Times New Roman CE"/>
          <w:color w:val="000000"/>
          <w:lang w:val="en-US"/>
        </w:rPr>
        <w:t>”</w:t>
      </w:r>
    </w:p>
    <w:p w:rsidR="00BD0D81" w:rsidRPr="00E67B47" w:rsidRDefault="002E1F36" w:rsidP="00BD0D81">
      <w:pPr>
        <w:ind w:firstLine="708"/>
        <w:jc w:val="both"/>
        <w:rPr>
          <w:color w:val="000000" w:themeColor="text1"/>
          <w:lang w:val="ro-RO"/>
        </w:rPr>
      </w:pPr>
      <w:r>
        <w:rPr>
          <w:lang w:val="ro-RO"/>
        </w:rPr>
        <w:t>7</w:t>
      </w:r>
      <w:r w:rsidR="00F40626" w:rsidRPr="00E40E6E">
        <w:rPr>
          <w:lang w:val="ro-RO"/>
        </w:rPr>
        <w:t>.</w:t>
      </w:r>
      <w:r w:rsidR="00E40E6E" w:rsidRPr="00E40E6E">
        <w:rPr>
          <w:lang w:val="ro-RO"/>
        </w:rPr>
        <w:t xml:space="preserve"> </w:t>
      </w:r>
      <w:r w:rsidR="00BD0D81" w:rsidRPr="00E40E6E">
        <w:rPr>
          <w:lang w:val="ro-RO"/>
        </w:rPr>
        <w:t>la</w:t>
      </w:r>
      <w:r w:rsidR="00BD0D81" w:rsidRPr="00E40E6E">
        <w:rPr>
          <w:b/>
          <w:bCs/>
          <w:lang w:val="ro-RO"/>
        </w:rPr>
        <w:t xml:space="preserve"> </w:t>
      </w:r>
      <w:r w:rsidR="00BD0D81" w:rsidRPr="00E40E6E">
        <w:rPr>
          <w:lang w:val="ro-RO"/>
        </w:rPr>
        <w:t xml:space="preserve">punctul 29, litera a), cifrele </w:t>
      </w:r>
      <w:r w:rsidR="00BD0D81" w:rsidRPr="00E67B47">
        <w:rPr>
          <w:color w:val="000000" w:themeColor="text1"/>
          <w:lang w:val="ro-RO"/>
        </w:rPr>
        <w:t xml:space="preserve">„105”, „135” </w:t>
      </w:r>
      <w:r w:rsidR="00E11993" w:rsidRPr="00E67B47">
        <w:rPr>
          <w:color w:val="000000" w:themeColor="text1"/>
          <w:lang w:val="ro-RO"/>
        </w:rPr>
        <w:t>ş</w:t>
      </w:r>
      <w:r w:rsidR="00BD0D81" w:rsidRPr="00E67B47">
        <w:rPr>
          <w:color w:val="000000" w:themeColor="text1"/>
          <w:lang w:val="ro-RO"/>
        </w:rPr>
        <w:t>i ”220”</w:t>
      </w:r>
      <w:r w:rsidR="00BD0D81" w:rsidRPr="00E40E6E">
        <w:rPr>
          <w:lang w:val="ro-RO"/>
        </w:rPr>
        <w:t xml:space="preserve"> se substituie, respectiv, prin cifrele „</w:t>
      </w:r>
      <w:r w:rsidR="008D5D00" w:rsidRPr="00E67B47">
        <w:rPr>
          <w:color w:val="000000" w:themeColor="text1"/>
          <w:lang w:val="ro-RO"/>
        </w:rPr>
        <w:t>120</w:t>
      </w:r>
      <w:r w:rsidR="00BD0D81" w:rsidRPr="00E67B47">
        <w:rPr>
          <w:color w:val="000000" w:themeColor="text1"/>
          <w:lang w:val="ro-RO"/>
        </w:rPr>
        <w:t>”, „</w:t>
      </w:r>
      <w:r w:rsidR="008D5D00" w:rsidRPr="00E67B47">
        <w:rPr>
          <w:color w:val="000000" w:themeColor="text1"/>
          <w:lang w:val="ro-RO"/>
        </w:rPr>
        <w:t>150</w:t>
      </w:r>
      <w:r w:rsidR="00BD0D81" w:rsidRPr="00E67B47">
        <w:rPr>
          <w:color w:val="000000" w:themeColor="text1"/>
          <w:lang w:val="ro-RO"/>
        </w:rPr>
        <w:t xml:space="preserve">” </w:t>
      </w:r>
      <w:r w:rsidR="00E11993" w:rsidRPr="00E67B47">
        <w:rPr>
          <w:color w:val="000000" w:themeColor="text1"/>
          <w:lang w:val="ro-RO"/>
        </w:rPr>
        <w:t>ş</w:t>
      </w:r>
      <w:r w:rsidR="00BD0D81" w:rsidRPr="00E67B47">
        <w:rPr>
          <w:color w:val="000000" w:themeColor="text1"/>
          <w:lang w:val="ro-RO"/>
        </w:rPr>
        <w:t>i „</w:t>
      </w:r>
      <w:r w:rsidR="008D5D00" w:rsidRPr="00E67B47">
        <w:rPr>
          <w:color w:val="000000" w:themeColor="text1"/>
          <w:lang w:val="ro-RO"/>
        </w:rPr>
        <w:t>250</w:t>
      </w:r>
      <w:r w:rsidR="00BD0D81" w:rsidRPr="00E67B47">
        <w:rPr>
          <w:color w:val="000000" w:themeColor="text1"/>
          <w:lang w:val="ro-RO"/>
        </w:rPr>
        <w:t>”</w:t>
      </w:r>
      <w:r w:rsidR="00BD0D81" w:rsidRPr="00E40E6E">
        <w:rPr>
          <w:lang w:val="ro-RO"/>
        </w:rPr>
        <w:t xml:space="preserve">, iar  la litera b) cifrele </w:t>
      </w:r>
      <w:r w:rsidR="00BD0D81" w:rsidRPr="00E67B47">
        <w:rPr>
          <w:color w:val="000000" w:themeColor="text1"/>
          <w:lang w:val="ro-RO"/>
        </w:rPr>
        <w:t>„165” , ,,220”</w:t>
      </w:r>
      <w:r w:rsidR="00BD0D81" w:rsidRPr="00E40E6E">
        <w:rPr>
          <w:lang w:val="ro-RO"/>
        </w:rPr>
        <w:t xml:space="preserve"> se substituie, respectiv, prin </w:t>
      </w:r>
      <w:r w:rsidR="00BD0D81" w:rsidRPr="00E67B47">
        <w:rPr>
          <w:color w:val="000000" w:themeColor="text1"/>
          <w:lang w:val="ro-RO"/>
        </w:rPr>
        <w:t>cifrele „</w:t>
      </w:r>
      <w:r w:rsidR="008D5D00" w:rsidRPr="00E67B47">
        <w:rPr>
          <w:color w:val="000000" w:themeColor="text1"/>
          <w:lang w:val="ro-RO"/>
        </w:rPr>
        <w:t>185</w:t>
      </w:r>
      <w:r w:rsidR="00BD0D81" w:rsidRPr="00E67B47">
        <w:rPr>
          <w:color w:val="000000" w:themeColor="text1"/>
          <w:lang w:val="ro-RO"/>
        </w:rPr>
        <w:t>”, „</w:t>
      </w:r>
      <w:r w:rsidR="008D5D00" w:rsidRPr="00E67B47">
        <w:rPr>
          <w:color w:val="000000" w:themeColor="text1"/>
          <w:lang w:val="ro-RO"/>
        </w:rPr>
        <w:t>250</w:t>
      </w:r>
      <w:r w:rsidR="00BD0D81" w:rsidRPr="00E67B47">
        <w:rPr>
          <w:color w:val="000000" w:themeColor="text1"/>
          <w:lang w:val="ro-RO"/>
        </w:rPr>
        <w:t>”,</w:t>
      </w:r>
      <w:r w:rsidR="00BD0D81" w:rsidRPr="00E40E6E">
        <w:rPr>
          <w:lang w:val="ro-RO"/>
        </w:rPr>
        <w:t xml:space="preserve"> şi la litera c) </w:t>
      </w:r>
      <w:r w:rsidR="008D5D00" w:rsidRPr="00E67B47">
        <w:rPr>
          <w:color w:val="000000" w:themeColor="text1"/>
          <w:lang w:val="ro-RO"/>
        </w:rPr>
        <w:t>cifra „22</w:t>
      </w:r>
      <w:r w:rsidR="00BD0D81" w:rsidRPr="00E67B47">
        <w:rPr>
          <w:color w:val="000000" w:themeColor="text1"/>
          <w:lang w:val="ro-RO"/>
        </w:rPr>
        <w:t>0”</w:t>
      </w:r>
      <w:r w:rsidR="00BD0D81" w:rsidRPr="00E40E6E">
        <w:rPr>
          <w:lang w:val="ro-RO"/>
        </w:rPr>
        <w:t xml:space="preserve"> se substituie prin cifra </w:t>
      </w:r>
      <w:r w:rsidR="00BD0D81" w:rsidRPr="00E67B47">
        <w:rPr>
          <w:color w:val="000000" w:themeColor="text1"/>
          <w:lang w:val="ro-RO"/>
        </w:rPr>
        <w:t>„</w:t>
      </w:r>
      <w:r w:rsidR="008D5D00" w:rsidRPr="00E67B47">
        <w:rPr>
          <w:color w:val="000000" w:themeColor="text1"/>
          <w:lang w:val="ro-RO"/>
        </w:rPr>
        <w:t>250</w:t>
      </w:r>
      <w:r w:rsidR="00BD0D81" w:rsidRPr="00E67B47">
        <w:rPr>
          <w:color w:val="000000" w:themeColor="text1"/>
          <w:lang w:val="ro-RO"/>
        </w:rPr>
        <w:t>”</w:t>
      </w:r>
      <w:r w:rsidR="00BD0D81" w:rsidRPr="00E67B47">
        <w:rPr>
          <w:i/>
          <w:color w:val="000000" w:themeColor="text1"/>
          <w:lang w:val="ro-RO"/>
        </w:rPr>
        <w:t>;</w:t>
      </w:r>
    </w:p>
    <w:p w:rsidR="00BD0D81" w:rsidRPr="00E67B47" w:rsidRDefault="002E1F36" w:rsidP="00BD0D81">
      <w:pPr>
        <w:ind w:firstLine="708"/>
        <w:jc w:val="both"/>
        <w:rPr>
          <w:color w:val="000000" w:themeColor="text1"/>
          <w:lang w:val="ro-RO"/>
        </w:rPr>
      </w:pPr>
      <w:r>
        <w:rPr>
          <w:lang w:val="ro-RO"/>
        </w:rPr>
        <w:t>8</w:t>
      </w:r>
      <w:r w:rsidR="00BD0D81" w:rsidRPr="00E40E6E">
        <w:rPr>
          <w:lang w:val="ro-RO"/>
        </w:rPr>
        <w:t xml:space="preserve">. la punctul 30, cifrele </w:t>
      </w:r>
      <w:r w:rsidR="00BD0D81" w:rsidRPr="00E67B47">
        <w:rPr>
          <w:color w:val="000000" w:themeColor="text1"/>
          <w:lang w:val="ro-RO"/>
        </w:rPr>
        <w:t>„105”, „105” şi „140”</w:t>
      </w:r>
      <w:r w:rsidR="00BD0D81" w:rsidRPr="00E40E6E">
        <w:rPr>
          <w:lang w:val="ro-RO"/>
        </w:rPr>
        <w:t xml:space="preserve"> se substituie, cu cifrele </w:t>
      </w:r>
      <w:r w:rsidR="00BD0D81" w:rsidRPr="00E67B47">
        <w:rPr>
          <w:color w:val="000000" w:themeColor="text1"/>
          <w:lang w:val="ro-RO"/>
        </w:rPr>
        <w:t>„</w:t>
      </w:r>
      <w:r w:rsidR="008D5D00" w:rsidRPr="00E67B47">
        <w:rPr>
          <w:color w:val="000000" w:themeColor="text1"/>
          <w:lang w:val="ro-RO"/>
        </w:rPr>
        <w:t>120</w:t>
      </w:r>
      <w:r w:rsidR="00BD0D81" w:rsidRPr="00E67B47">
        <w:rPr>
          <w:color w:val="000000" w:themeColor="text1"/>
          <w:lang w:val="ro-RO"/>
        </w:rPr>
        <w:t>”, „</w:t>
      </w:r>
      <w:r w:rsidR="008D5D00" w:rsidRPr="00E67B47">
        <w:rPr>
          <w:color w:val="000000" w:themeColor="text1"/>
          <w:lang w:val="ro-RO"/>
        </w:rPr>
        <w:t>120</w:t>
      </w:r>
      <w:r w:rsidR="00BD0D81" w:rsidRPr="00E67B47">
        <w:rPr>
          <w:color w:val="000000" w:themeColor="text1"/>
          <w:lang w:val="ro-RO"/>
        </w:rPr>
        <w:t>”</w:t>
      </w:r>
      <w:r w:rsidR="00BD0D81" w:rsidRPr="00E40E6E">
        <w:rPr>
          <w:lang w:val="ro-RO"/>
        </w:rPr>
        <w:t xml:space="preserve"> şi respectiv</w:t>
      </w:r>
      <w:r w:rsidR="00441FF3" w:rsidRPr="00E40E6E">
        <w:rPr>
          <w:lang w:val="ro-RO"/>
        </w:rPr>
        <w:t xml:space="preserve"> </w:t>
      </w:r>
      <w:r w:rsidR="00BD0D81" w:rsidRPr="00E67B47">
        <w:rPr>
          <w:color w:val="000000" w:themeColor="text1"/>
          <w:lang w:val="ro-RO"/>
        </w:rPr>
        <w:t>„</w:t>
      </w:r>
      <w:r w:rsidR="008D5D00" w:rsidRPr="00E67B47">
        <w:rPr>
          <w:color w:val="000000" w:themeColor="text1"/>
          <w:lang w:val="ro-RO"/>
        </w:rPr>
        <w:t>165</w:t>
      </w:r>
      <w:r w:rsidR="00441FF3" w:rsidRPr="00E67B47">
        <w:rPr>
          <w:color w:val="000000" w:themeColor="text1"/>
          <w:lang w:val="ro-RO"/>
        </w:rPr>
        <w:t xml:space="preserve"> </w:t>
      </w:r>
      <w:r w:rsidR="00BD0D81" w:rsidRPr="00E67B47">
        <w:rPr>
          <w:color w:val="000000" w:themeColor="text1"/>
          <w:lang w:val="ro-RO"/>
        </w:rPr>
        <w:t xml:space="preserve">”; </w:t>
      </w:r>
    </w:p>
    <w:p w:rsidR="000A50A7" w:rsidRDefault="000A50A7" w:rsidP="00382713">
      <w:pPr>
        <w:ind w:firstLine="708"/>
        <w:jc w:val="both"/>
        <w:rPr>
          <w:lang w:val="ro-RO"/>
        </w:rPr>
      </w:pPr>
    </w:p>
    <w:p w:rsidR="000E6B07" w:rsidRPr="006831C3" w:rsidRDefault="002E1F36" w:rsidP="006831C3">
      <w:pPr>
        <w:ind w:firstLine="708"/>
        <w:jc w:val="both"/>
        <w:rPr>
          <w:lang w:val="en-US"/>
        </w:rPr>
      </w:pPr>
      <w:r>
        <w:rPr>
          <w:lang w:val="ro-RO"/>
        </w:rPr>
        <w:t>9</w:t>
      </w:r>
      <w:r w:rsidR="00BD0D81" w:rsidRPr="00E40E6E">
        <w:rPr>
          <w:lang w:val="ro-RO"/>
        </w:rPr>
        <w:t xml:space="preserve">.  </w:t>
      </w:r>
      <w:r w:rsidR="00BD0D81" w:rsidRPr="00E40E6E">
        <w:rPr>
          <w:color w:val="000000"/>
          <w:lang w:val="ro-RO"/>
        </w:rPr>
        <w:t xml:space="preserve"> </w:t>
      </w:r>
      <w:r w:rsidR="00B47290">
        <w:rPr>
          <w:color w:val="000000"/>
          <w:lang w:val="ro-RO"/>
        </w:rPr>
        <w:t xml:space="preserve">la </w:t>
      </w:r>
      <w:r w:rsidR="00A36885" w:rsidRPr="00E40E6E">
        <w:rPr>
          <w:color w:val="000000"/>
          <w:lang w:val="ro-RO"/>
        </w:rPr>
        <w:t>punctul</w:t>
      </w:r>
      <w:r w:rsidR="00BD0D81" w:rsidRPr="00E40E6E">
        <w:rPr>
          <w:color w:val="000000"/>
          <w:lang w:val="ro-RO"/>
        </w:rPr>
        <w:t xml:space="preserve"> 34, </w:t>
      </w:r>
      <w:r w:rsidR="00382713">
        <w:rPr>
          <w:lang w:val="ro-RO"/>
        </w:rPr>
        <w:t xml:space="preserve">cifra </w:t>
      </w:r>
      <w:r w:rsidR="00B47290">
        <w:rPr>
          <w:lang w:val="ro-RO"/>
        </w:rPr>
        <w:t>,,</w:t>
      </w:r>
      <w:r w:rsidR="00382713">
        <w:rPr>
          <w:lang w:val="ro-RO"/>
        </w:rPr>
        <w:t>1</w:t>
      </w:r>
      <w:r w:rsidR="00B47290">
        <w:rPr>
          <w:lang w:val="ro-RO"/>
        </w:rPr>
        <w:t>35” se substi</w:t>
      </w:r>
      <w:r w:rsidR="00382713">
        <w:rPr>
          <w:lang w:val="ro-RO"/>
        </w:rPr>
        <w:t>t</w:t>
      </w:r>
      <w:r w:rsidR="000A50A7">
        <w:rPr>
          <w:lang w:val="ro-RO"/>
        </w:rPr>
        <w:t xml:space="preserve">uie cu cifra </w:t>
      </w:r>
      <w:r w:rsidR="00B47290">
        <w:rPr>
          <w:lang w:val="ro-RO"/>
        </w:rPr>
        <w:t>,,</w:t>
      </w:r>
      <w:r w:rsidR="000A50A7">
        <w:rPr>
          <w:lang w:val="ro-RO"/>
        </w:rPr>
        <w:t>200</w:t>
      </w:r>
      <w:r w:rsidR="00B47290">
        <w:rPr>
          <w:lang w:val="ro-RO"/>
        </w:rPr>
        <w:t>”,</w:t>
      </w:r>
      <w:r w:rsidR="000A50A7">
        <w:rPr>
          <w:lang w:val="ro-RO"/>
        </w:rPr>
        <w:t xml:space="preserve"> </w:t>
      </w:r>
      <w:r w:rsidR="00382713">
        <w:rPr>
          <w:lang w:val="ro-RO"/>
        </w:rPr>
        <w:t>aliniatul se comp</w:t>
      </w:r>
      <w:r w:rsidR="001728BC">
        <w:rPr>
          <w:lang w:val="ro-RO"/>
        </w:rPr>
        <w:t>l</w:t>
      </w:r>
      <w:r w:rsidR="006831C3">
        <w:rPr>
          <w:lang w:val="ro-RO"/>
        </w:rPr>
        <w:t>etează cu propoziţia</w:t>
      </w:r>
      <w:r w:rsidR="00FA1F73" w:rsidRPr="00FA1F73">
        <w:rPr>
          <w:sz w:val="28"/>
          <w:szCs w:val="28"/>
          <w:lang w:val="es-UY"/>
        </w:rPr>
        <w:t xml:space="preserve"> </w:t>
      </w:r>
      <w:r w:rsidR="000A50A7">
        <w:rPr>
          <w:sz w:val="28"/>
          <w:szCs w:val="28"/>
          <w:lang w:val="es-UY"/>
        </w:rPr>
        <w:t>,,</w:t>
      </w:r>
      <w:r w:rsidR="00FA1F73" w:rsidRPr="00FA1F73">
        <w:rPr>
          <w:lang w:val="es-UY"/>
        </w:rPr>
        <w:t>În cadrul meselor oficiale se pot deconta şi băuturi alcoolice.</w:t>
      </w:r>
      <w:r w:rsidR="000A50A7">
        <w:rPr>
          <w:lang w:val="es-UY"/>
        </w:rPr>
        <w:t>”</w:t>
      </w:r>
    </w:p>
    <w:p w:rsidR="00A36885" w:rsidRPr="00E40E6E" w:rsidRDefault="0046647E" w:rsidP="00A36885">
      <w:pPr>
        <w:ind w:firstLine="708"/>
        <w:jc w:val="both"/>
        <w:rPr>
          <w:color w:val="000000"/>
          <w:lang w:val="ro-RO"/>
        </w:rPr>
      </w:pPr>
      <w:r>
        <w:rPr>
          <w:color w:val="000000"/>
          <w:lang w:val="ro-RO"/>
        </w:rPr>
        <w:t>10</w:t>
      </w:r>
      <w:r w:rsidR="00A36885" w:rsidRPr="00E40E6E">
        <w:rPr>
          <w:color w:val="000000"/>
          <w:lang w:val="ro-RO"/>
        </w:rPr>
        <w:t xml:space="preserve">. </w:t>
      </w:r>
      <w:r w:rsidR="008D5D00">
        <w:rPr>
          <w:color w:val="000000"/>
          <w:lang w:val="ro-RO"/>
        </w:rPr>
        <w:t xml:space="preserve"> </w:t>
      </w:r>
      <w:r w:rsidR="00A36885" w:rsidRPr="00E40E6E">
        <w:rPr>
          <w:color w:val="000000"/>
          <w:lang w:val="ro-RO"/>
        </w:rPr>
        <w:t>la punctul 35, cifra „</w:t>
      </w:r>
      <w:r w:rsidR="00A36885" w:rsidRPr="00E67B47">
        <w:rPr>
          <w:color w:val="000000" w:themeColor="text1"/>
          <w:lang w:val="ro-RO"/>
        </w:rPr>
        <w:t>10</w:t>
      </w:r>
      <w:r w:rsidR="00A36885" w:rsidRPr="00E40E6E">
        <w:rPr>
          <w:color w:val="000000"/>
          <w:lang w:val="ro-RO"/>
        </w:rPr>
        <w:t>” se substituie prin cifra „</w:t>
      </w:r>
      <w:r w:rsidR="008D5D00" w:rsidRPr="00E67B47">
        <w:rPr>
          <w:color w:val="000000" w:themeColor="text1"/>
          <w:lang w:val="ro-RO"/>
        </w:rPr>
        <w:t>30</w:t>
      </w:r>
      <w:r w:rsidR="00A36885" w:rsidRPr="00E40E6E">
        <w:rPr>
          <w:color w:val="000000"/>
          <w:lang w:val="ro-RO"/>
        </w:rPr>
        <w:t>”;</w:t>
      </w:r>
    </w:p>
    <w:p w:rsidR="00BD0D81" w:rsidRPr="00E40E6E" w:rsidRDefault="0046647E" w:rsidP="00BD0D81">
      <w:pPr>
        <w:ind w:firstLine="708"/>
        <w:jc w:val="both"/>
        <w:rPr>
          <w:lang w:val="ro-RO"/>
        </w:rPr>
      </w:pPr>
      <w:r>
        <w:rPr>
          <w:lang w:val="ro-RO"/>
        </w:rPr>
        <w:t>11</w:t>
      </w:r>
      <w:r w:rsidR="00BD0D81" w:rsidRPr="00E40E6E">
        <w:rPr>
          <w:lang w:val="ro-RO"/>
        </w:rPr>
        <w:t xml:space="preserve">.  </w:t>
      </w:r>
      <w:r w:rsidR="00BD0D81" w:rsidRPr="00E40E6E">
        <w:rPr>
          <w:color w:val="000000"/>
          <w:lang w:val="ro-RO"/>
        </w:rPr>
        <w:t>la punctul 36, cifra „</w:t>
      </w:r>
      <w:r w:rsidR="00BD0D81" w:rsidRPr="00E67B47">
        <w:rPr>
          <w:color w:val="000000" w:themeColor="text1"/>
          <w:lang w:val="ro-RO"/>
        </w:rPr>
        <w:t>30</w:t>
      </w:r>
      <w:r w:rsidR="00BD0D81" w:rsidRPr="00E40E6E">
        <w:rPr>
          <w:color w:val="000000"/>
          <w:lang w:val="ro-RO"/>
        </w:rPr>
        <w:t>” se substituie prin cifra „</w:t>
      </w:r>
      <w:r w:rsidR="009C6DD9" w:rsidRPr="00E67B47">
        <w:rPr>
          <w:color w:val="000000" w:themeColor="text1"/>
          <w:lang w:val="ro-RO"/>
        </w:rPr>
        <w:t>50</w:t>
      </w:r>
      <w:r w:rsidR="00BD0D81" w:rsidRPr="00E40E6E">
        <w:rPr>
          <w:color w:val="000000"/>
          <w:lang w:val="ro-RO"/>
        </w:rPr>
        <w:t>”;</w:t>
      </w:r>
    </w:p>
    <w:p w:rsidR="00BD0D81" w:rsidRPr="00E67B47" w:rsidRDefault="0046647E" w:rsidP="00BD0D81">
      <w:pPr>
        <w:ind w:firstLine="708"/>
        <w:jc w:val="both"/>
        <w:rPr>
          <w:color w:val="000000" w:themeColor="text1"/>
          <w:lang w:val="ro-RO"/>
        </w:rPr>
      </w:pPr>
      <w:r>
        <w:rPr>
          <w:color w:val="000000"/>
          <w:lang w:val="ro-RO"/>
        </w:rPr>
        <w:t>12</w:t>
      </w:r>
      <w:r w:rsidR="00BD0D81" w:rsidRPr="00E40E6E">
        <w:rPr>
          <w:color w:val="000000"/>
          <w:lang w:val="ro-RO"/>
        </w:rPr>
        <w:t xml:space="preserve">.  </w:t>
      </w:r>
      <w:r w:rsidR="00B84E10" w:rsidRPr="00E40E6E">
        <w:rPr>
          <w:color w:val="000000"/>
          <w:lang w:val="ro-RO"/>
        </w:rPr>
        <w:t xml:space="preserve">la </w:t>
      </w:r>
      <w:r w:rsidR="00BD0D81" w:rsidRPr="00E40E6E">
        <w:rPr>
          <w:color w:val="000000"/>
          <w:lang w:val="ro-RO"/>
        </w:rPr>
        <w:t>punctul 38,</w:t>
      </w:r>
      <w:r w:rsidR="00BD0D81" w:rsidRPr="00E40E6E">
        <w:rPr>
          <w:lang w:val="ro-RO"/>
        </w:rPr>
        <w:t xml:space="preserve"> cifrele „</w:t>
      </w:r>
      <w:r w:rsidR="00BD0D81" w:rsidRPr="00E67B47">
        <w:rPr>
          <w:color w:val="000000" w:themeColor="text1"/>
          <w:lang w:val="ro-RO"/>
        </w:rPr>
        <w:t>665”, „415”</w:t>
      </w:r>
      <w:r w:rsidR="00BD0D81" w:rsidRPr="00E40E6E">
        <w:rPr>
          <w:lang w:val="ro-RO"/>
        </w:rPr>
        <w:t xml:space="preserve">  se substituie, respectiv, prin cifrele „</w:t>
      </w:r>
      <w:r w:rsidR="00FF4FE9">
        <w:rPr>
          <w:color w:val="000000" w:themeColor="text1"/>
          <w:lang w:val="ro-RO"/>
        </w:rPr>
        <w:t>1000</w:t>
      </w:r>
      <w:r w:rsidR="00BD0D81" w:rsidRPr="00E67B47">
        <w:rPr>
          <w:color w:val="000000" w:themeColor="text1"/>
          <w:lang w:val="ro-RO"/>
        </w:rPr>
        <w:t>”, „</w:t>
      </w:r>
      <w:r w:rsidR="00FF4FE9">
        <w:rPr>
          <w:color w:val="000000" w:themeColor="text1"/>
          <w:lang w:val="ro-RO"/>
        </w:rPr>
        <w:t>600</w:t>
      </w:r>
      <w:r w:rsidR="00BD0D81" w:rsidRPr="00E67B47">
        <w:rPr>
          <w:color w:val="000000" w:themeColor="text1"/>
          <w:lang w:val="ro-RO"/>
        </w:rPr>
        <w:t>”;</w:t>
      </w:r>
    </w:p>
    <w:p w:rsidR="00BD0D81" w:rsidRPr="00E40E6E" w:rsidRDefault="00BD0D81" w:rsidP="00BD0D81">
      <w:pPr>
        <w:jc w:val="both"/>
        <w:rPr>
          <w:color w:val="000000"/>
          <w:lang w:val="ro-RO"/>
        </w:rPr>
      </w:pPr>
      <w:r w:rsidRPr="00E40E6E">
        <w:rPr>
          <w:color w:val="000000"/>
          <w:lang w:val="ro-RO"/>
        </w:rPr>
        <w:t xml:space="preserve">        </w:t>
      </w:r>
      <w:r w:rsidR="008D5D00">
        <w:rPr>
          <w:color w:val="000000"/>
          <w:lang w:val="ro-RO"/>
        </w:rPr>
        <w:t xml:space="preserve">  </w:t>
      </w:r>
      <w:r w:rsidRPr="00E40E6E">
        <w:rPr>
          <w:color w:val="000000"/>
          <w:lang w:val="ro-RO"/>
        </w:rPr>
        <w:t xml:space="preserve"> </w:t>
      </w:r>
      <w:r w:rsidR="0046647E">
        <w:rPr>
          <w:color w:val="000000"/>
          <w:lang w:val="ro-RO"/>
        </w:rPr>
        <w:t>13</w:t>
      </w:r>
      <w:r w:rsidRPr="00E40E6E">
        <w:rPr>
          <w:color w:val="000000"/>
          <w:lang w:val="ro-RO"/>
        </w:rPr>
        <w:t xml:space="preserve">. </w:t>
      </w:r>
      <w:r w:rsidR="008D5D00">
        <w:rPr>
          <w:color w:val="000000"/>
          <w:lang w:val="ro-RO"/>
        </w:rPr>
        <w:t xml:space="preserve"> </w:t>
      </w:r>
      <w:r w:rsidRPr="00E40E6E">
        <w:rPr>
          <w:color w:val="000000"/>
          <w:lang w:val="ro-RO"/>
        </w:rPr>
        <w:t>la punctul 42, cifra „</w:t>
      </w:r>
      <w:r w:rsidR="008912B2" w:rsidRPr="00E67B47">
        <w:rPr>
          <w:color w:val="000000" w:themeColor="text1"/>
          <w:lang w:val="ro-RO"/>
        </w:rPr>
        <w:t>20</w:t>
      </w:r>
      <w:r w:rsidR="008912B2" w:rsidRPr="00E40E6E">
        <w:rPr>
          <w:color w:val="000000"/>
          <w:lang w:val="ro-RO"/>
        </w:rPr>
        <w:t>” se substituie prin cifra „</w:t>
      </w:r>
      <w:r w:rsidR="009C6DD9" w:rsidRPr="00E67B47">
        <w:rPr>
          <w:color w:val="000000" w:themeColor="text1"/>
          <w:lang w:val="ro-RO"/>
        </w:rPr>
        <w:t>100</w:t>
      </w:r>
      <w:r w:rsidRPr="00E67B47">
        <w:rPr>
          <w:color w:val="000000" w:themeColor="text1"/>
          <w:lang w:val="ro-RO"/>
        </w:rPr>
        <w:t>”</w:t>
      </w:r>
      <w:r w:rsidR="000753D7" w:rsidRPr="00E67B47">
        <w:rPr>
          <w:color w:val="000000" w:themeColor="text1"/>
          <w:lang w:val="ro-RO"/>
        </w:rPr>
        <w:t>;</w:t>
      </w:r>
    </w:p>
    <w:p w:rsidR="009C6DD9" w:rsidRPr="00E67B47" w:rsidRDefault="00BD0D81" w:rsidP="009C6DD9">
      <w:pPr>
        <w:jc w:val="both"/>
        <w:rPr>
          <w:color w:val="000000" w:themeColor="text1"/>
          <w:lang w:val="ro-RO"/>
        </w:rPr>
      </w:pPr>
      <w:r w:rsidRPr="00E40E6E">
        <w:rPr>
          <w:color w:val="000000"/>
          <w:lang w:val="ro-RO"/>
        </w:rPr>
        <w:t xml:space="preserve">       </w:t>
      </w:r>
      <w:r w:rsidR="00A36885" w:rsidRPr="00E40E6E">
        <w:rPr>
          <w:color w:val="000000"/>
          <w:lang w:val="ro-RO"/>
        </w:rPr>
        <w:t xml:space="preserve">  </w:t>
      </w:r>
      <w:r w:rsidR="008D5D00">
        <w:rPr>
          <w:color w:val="000000"/>
          <w:lang w:val="ro-RO"/>
        </w:rPr>
        <w:t xml:space="preserve"> </w:t>
      </w:r>
      <w:r w:rsidR="0046647E">
        <w:rPr>
          <w:color w:val="000000"/>
          <w:lang w:val="ro-RO"/>
        </w:rPr>
        <w:t xml:space="preserve"> 14</w:t>
      </w:r>
      <w:r w:rsidRPr="00E40E6E">
        <w:rPr>
          <w:color w:val="000000"/>
          <w:lang w:val="ro-RO"/>
        </w:rPr>
        <w:t>.</w:t>
      </w:r>
      <w:r w:rsidR="008912B2" w:rsidRPr="00E40E6E">
        <w:rPr>
          <w:color w:val="000000"/>
          <w:lang w:val="ro-RO"/>
        </w:rPr>
        <w:t xml:space="preserve"> </w:t>
      </w:r>
      <w:r w:rsidR="000A50A7">
        <w:rPr>
          <w:color w:val="000000"/>
          <w:lang w:val="ro-RO"/>
        </w:rPr>
        <w:t xml:space="preserve"> </w:t>
      </w:r>
      <w:r w:rsidR="008912B2" w:rsidRPr="00E40E6E">
        <w:rPr>
          <w:color w:val="000000"/>
          <w:lang w:val="ro-RO"/>
        </w:rPr>
        <w:t>la punctul 43, cifrele „</w:t>
      </w:r>
      <w:r w:rsidR="008912B2" w:rsidRPr="00E67B47">
        <w:rPr>
          <w:color w:val="000000" w:themeColor="text1"/>
          <w:lang w:val="ro-RO"/>
        </w:rPr>
        <w:t>80</w:t>
      </w:r>
      <w:r w:rsidRPr="00E67B47">
        <w:rPr>
          <w:color w:val="000000" w:themeColor="text1"/>
          <w:lang w:val="ro-RO"/>
        </w:rPr>
        <w:t>” ş</w:t>
      </w:r>
      <w:r w:rsidR="008912B2" w:rsidRPr="00E67B47">
        <w:rPr>
          <w:color w:val="000000" w:themeColor="text1"/>
          <w:lang w:val="ro-RO"/>
        </w:rPr>
        <w:t>i „45</w:t>
      </w:r>
      <w:r w:rsidR="008912B2" w:rsidRPr="00E40E6E">
        <w:rPr>
          <w:color w:val="000000"/>
          <w:lang w:val="ro-RO"/>
        </w:rPr>
        <w:t>” se substituie prin cifrele „</w:t>
      </w:r>
      <w:r w:rsidR="009C6DD9" w:rsidRPr="00E67B47">
        <w:rPr>
          <w:color w:val="000000" w:themeColor="text1"/>
          <w:lang w:val="ro-RO"/>
        </w:rPr>
        <w:t>120</w:t>
      </w:r>
      <w:r w:rsidRPr="00E67B47">
        <w:rPr>
          <w:color w:val="000000" w:themeColor="text1"/>
          <w:lang w:val="ro-RO"/>
        </w:rPr>
        <w:t>” ş</w:t>
      </w:r>
      <w:r w:rsidR="008912B2" w:rsidRPr="00E67B47">
        <w:rPr>
          <w:color w:val="000000" w:themeColor="text1"/>
          <w:lang w:val="ro-RO"/>
        </w:rPr>
        <w:t>i „</w:t>
      </w:r>
      <w:r w:rsidR="009C6DD9" w:rsidRPr="00E67B47">
        <w:rPr>
          <w:color w:val="000000" w:themeColor="text1"/>
          <w:lang w:val="ro-RO"/>
        </w:rPr>
        <w:t>85</w:t>
      </w:r>
      <w:r w:rsidRPr="00E67B47">
        <w:rPr>
          <w:color w:val="000000" w:themeColor="text1"/>
          <w:lang w:val="ro-RO"/>
        </w:rPr>
        <w:t>”;</w:t>
      </w:r>
    </w:p>
    <w:p w:rsidR="009C6DD9" w:rsidRPr="009C6DD9" w:rsidRDefault="009C6DD9" w:rsidP="00BD0D81">
      <w:pPr>
        <w:jc w:val="both"/>
        <w:rPr>
          <w:color w:val="FF0000"/>
          <w:lang w:val="ro-RO"/>
        </w:rPr>
      </w:pPr>
      <w:r>
        <w:rPr>
          <w:color w:val="FF0000"/>
          <w:lang w:val="ro-RO"/>
        </w:rPr>
        <w:t xml:space="preserve">           </w:t>
      </w:r>
      <w:r w:rsidR="0046647E">
        <w:rPr>
          <w:lang w:val="ro-RO"/>
        </w:rPr>
        <w:t>15</w:t>
      </w:r>
      <w:r w:rsidRPr="009C6DD9">
        <w:rPr>
          <w:lang w:val="ro-RO"/>
        </w:rPr>
        <w:t xml:space="preserve">. </w:t>
      </w:r>
      <w:r w:rsidR="000A50A7">
        <w:rPr>
          <w:lang w:val="ro-RO"/>
        </w:rPr>
        <w:t xml:space="preserve"> </w:t>
      </w:r>
      <w:r w:rsidR="0067433D">
        <w:rPr>
          <w:lang w:val="ro-RO"/>
        </w:rPr>
        <w:t>punctul 46</w:t>
      </w:r>
      <w:r w:rsidR="001728BC">
        <w:rPr>
          <w:lang w:val="ro-RO"/>
        </w:rPr>
        <w:t xml:space="preserve"> se redactează  şi va avea următorul cuprins</w:t>
      </w:r>
      <w:r w:rsidRPr="009C6DD9">
        <w:rPr>
          <w:lang w:val="ro-RO"/>
        </w:rPr>
        <w:t>:</w:t>
      </w:r>
    </w:p>
    <w:p w:rsidR="009C6DD9" w:rsidRDefault="009C6DD9" w:rsidP="00BD0D81">
      <w:pPr>
        <w:jc w:val="both"/>
        <w:rPr>
          <w:rFonts w:ascii="Times New Roman CE" w:hAnsi="Times New Roman CE" w:cs="Times New Roman CE"/>
          <w:color w:val="000000"/>
          <w:lang w:val="en-US"/>
        </w:rPr>
      </w:pPr>
      <w:r>
        <w:rPr>
          <w:rFonts w:ascii="Times New Roman CE" w:hAnsi="Times New Roman CE" w:cs="Times New Roman CE"/>
          <w:color w:val="000000"/>
          <w:lang w:val="ro-RO"/>
        </w:rPr>
        <w:t>,,</w:t>
      </w:r>
      <w:r w:rsidRPr="009C6DD9">
        <w:rPr>
          <w:rFonts w:ascii="Times New Roman CE" w:hAnsi="Times New Roman CE" w:cs="Times New Roman CE"/>
          <w:color w:val="000000"/>
          <w:lang w:val="en-US"/>
        </w:rPr>
        <w:t>Pentru folosirea la antrenamente</w:t>
      </w:r>
      <w:r w:rsidRPr="009C6DD9">
        <w:rPr>
          <w:rStyle w:val="apple-converted-space"/>
          <w:rFonts w:ascii="Times New Roman CE" w:hAnsi="Times New Roman CE" w:cs="Times New Roman CE"/>
          <w:lang w:val="en-US"/>
        </w:rPr>
        <w:t> </w:t>
      </w:r>
      <w:r w:rsidRPr="009C6DD9">
        <w:rPr>
          <w:rFonts w:ascii="Times New Roman CE" w:hAnsi="Times New Roman CE" w:cs="Times New Roman CE"/>
          <w:color w:val="000000"/>
          <w:lang w:val="en-US"/>
        </w:rPr>
        <w:t>şi competiţii a bazelor sportive</w:t>
      </w:r>
      <w:r w:rsidR="00FA1F73">
        <w:rPr>
          <w:rFonts w:ascii="Times New Roman CE" w:hAnsi="Times New Roman CE" w:cs="Times New Roman CE"/>
          <w:color w:val="000000"/>
          <w:lang w:val="en-US"/>
        </w:rPr>
        <w:t xml:space="preserve"> şi</w:t>
      </w:r>
      <w:r w:rsidR="001728BC">
        <w:rPr>
          <w:rFonts w:ascii="Times New Roman CE" w:hAnsi="Times New Roman CE" w:cs="Times New Roman CE"/>
          <w:color w:val="000000"/>
          <w:lang w:val="en-US"/>
        </w:rPr>
        <w:t xml:space="preserve"> a</w:t>
      </w:r>
      <w:r w:rsidRPr="00E67B47">
        <w:rPr>
          <w:rFonts w:ascii="Times New Roman CE" w:hAnsi="Times New Roman CE" w:cs="Times New Roman CE"/>
          <w:color w:val="000000" w:themeColor="text1"/>
          <w:lang w:val="ro-RO"/>
        </w:rPr>
        <w:t xml:space="preserve"> inventar</w:t>
      </w:r>
      <w:r w:rsidR="00DA4369" w:rsidRPr="00E67B47">
        <w:rPr>
          <w:rFonts w:ascii="Times New Roman CE" w:hAnsi="Times New Roman CE" w:cs="Times New Roman CE"/>
          <w:color w:val="000000" w:themeColor="text1"/>
          <w:lang w:val="ro-RO"/>
        </w:rPr>
        <w:t>ului</w:t>
      </w:r>
      <w:r w:rsidRPr="00E67B47">
        <w:rPr>
          <w:rFonts w:ascii="Times New Roman CE" w:hAnsi="Times New Roman CE" w:cs="Times New Roman CE"/>
          <w:color w:val="000000" w:themeColor="text1"/>
          <w:lang w:val="ro-RO"/>
        </w:rPr>
        <w:t xml:space="preserve"> ne</w:t>
      </w:r>
      <w:r w:rsidR="00093CAA" w:rsidRPr="00E67B47">
        <w:rPr>
          <w:rFonts w:ascii="Times New Roman CE" w:hAnsi="Times New Roman CE" w:cs="Times New Roman CE"/>
          <w:color w:val="000000" w:themeColor="text1"/>
          <w:lang w:val="ro-RO"/>
        </w:rPr>
        <w:t>cesar participării la acţiuni</w:t>
      </w:r>
      <w:r w:rsidRPr="00E67B47">
        <w:rPr>
          <w:rFonts w:ascii="Times New Roman CE" w:hAnsi="Times New Roman CE" w:cs="Times New Roman CE"/>
          <w:color w:val="000000" w:themeColor="text1"/>
          <w:lang w:val="ro-RO"/>
        </w:rPr>
        <w:t xml:space="preserve"> sportive</w:t>
      </w:r>
      <w:r>
        <w:rPr>
          <w:rFonts w:ascii="Times New Roman CE" w:hAnsi="Times New Roman CE" w:cs="Times New Roman CE"/>
          <w:color w:val="000000"/>
          <w:lang w:val="ro-RO"/>
        </w:rPr>
        <w:t>,</w:t>
      </w:r>
      <w:r w:rsidRPr="009C6DD9">
        <w:rPr>
          <w:rFonts w:ascii="Times New Roman CE" w:hAnsi="Times New Roman CE" w:cs="Times New Roman CE"/>
          <w:color w:val="000000"/>
          <w:lang w:val="en-US"/>
        </w:rPr>
        <w:t xml:space="preserve"> unităţile sportive plătesc chirie conform tarifelor stabilite de legislaţia</w:t>
      </w:r>
      <w:r w:rsidRPr="009C6DD9">
        <w:rPr>
          <w:rStyle w:val="apple-converted-space"/>
          <w:rFonts w:ascii="Times New Roman CE" w:hAnsi="Times New Roman CE" w:cs="Times New Roman CE"/>
          <w:lang w:val="en-US"/>
        </w:rPr>
        <w:t> </w:t>
      </w:r>
      <w:r w:rsidRPr="009C6DD9">
        <w:rPr>
          <w:rFonts w:ascii="Times New Roman CE" w:hAnsi="Times New Roman CE" w:cs="Times New Roman CE"/>
          <w:color w:val="000000"/>
          <w:lang w:val="en-US"/>
        </w:rPr>
        <w:t>în vigoare.</w:t>
      </w:r>
      <w:r>
        <w:rPr>
          <w:rFonts w:ascii="Times New Roman CE" w:hAnsi="Times New Roman CE" w:cs="Times New Roman CE"/>
          <w:color w:val="000000"/>
          <w:lang w:val="en-US"/>
        </w:rPr>
        <w:t>”</w:t>
      </w:r>
    </w:p>
    <w:p w:rsidR="005E7EA5" w:rsidRPr="009C6DD9" w:rsidRDefault="005E7EA5" w:rsidP="00BD0D81">
      <w:pPr>
        <w:jc w:val="both"/>
        <w:rPr>
          <w:lang w:val="en-US"/>
        </w:rPr>
      </w:pPr>
    </w:p>
    <w:p w:rsidR="00BD0D81" w:rsidRPr="00E40E6E" w:rsidRDefault="00BD0D81" w:rsidP="00BD0D81">
      <w:pPr>
        <w:jc w:val="both"/>
        <w:rPr>
          <w:color w:val="000000"/>
          <w:lang w:val="en-US"/>
        </w:rPr>
      </w:pPr>
      <w:r w:rsidRPr="00E40E6E">
        <w:rPr>
          <w:color w:val="000000"/>
          <w:lang w:val="ro-RO"/>
        </w:rPr>
        <w:t xml:space="preserve">         </w:t>
      </w:r>
      <w:r w:rsidR="00441FF3" w:rsidRPr="00E40E6E">
        <w:rPr>
          <w:color w:val="000000"/>
          <w:lang w:val="ro-RO"/>
        </w:rPr>
        <w:t xml:space="preserve"> </w:t>
      </w:r>
      <w:r w:rsidR="008D5D00">
        <w:rPr>
          <w:color w:val="000000"/>
          <w:lang w:val="ro-RO"/>
        </w:rPr>
        <w:t xml:space="preserve"> </w:t>
      </w:r>
      <w:r w:rsidR="0046647E">
        <w:rPr>
          <w:color w:val="000000"/>
          <w:lang w:val="ro-RO"/>
        </w:rPr>
        <w:t>16</w:t>
      </w:r>
      <w:r w:rsidRPr="00E40E6E">
        <w:rPr>
          <w:color w:val="000000"/>
          <w:lang w:val="ro-RO"/>
        </w:rPr>
        <w:t>. capitolul II, tabelul nr.1</w:t>
      </w:r>
      <w:r w:rsidR="00E97965">
        <w:rPr>
          <w:color w:val="000000"/>
          <w:lang w:val="en-US"/>
        </w:rPr>
        <w:t xml:space="preserve"> </w:t>
      </w:r>
      <w:r w:rsidR="008912B2" w:rsidRPr="00E40E6E">
        <w:rPr>
          <w:color w:val="000000"/>
          <w:lang w:val="ro-RO"/>
        </w:rPr>
        <w:t>va avea următorul con</w:t>
      </w:r>
      <w:r w:rsidR="00E11993" w:rsidRPr="00E40E6E">
        <w:rPr>
          <w:color w:val="000000"/>
          <w:lang w:val="ro-RO"/>
        </w:rPr>
        <w:t>ţ</w:t>
      </w:r>
      <w:r w:rsidR="008912B2" w:rsidRPr="00E40E6E">
        <w:rPr>
          <w:color w:val="000000"/>
          <w:lang w:val="ro-RO"/>
        </w:rPr>
        <w:t>inut</w:t>
      </w:r>
      <w:r w:rsidRPr="00E40E6E">
        <w:rPr>
          <w:color w:val="000000"/>
          <w:lang w:val="en-US"/>
        </w:rPr>
        <w:t>:</w:t>
      </w:r>
    </w:p>
    <w:p w:rsidR="006436C0" w:rsidRPr="00E40E6E" w:rsidRDefault="006436C0" w:rsidP="00BD0D81">
      <w:pPr>
        <w:jc w:val="both"/>
        <w:rPr>
          <w:color w:val="000000"/>
          <w:lang w:val="en-US"/>
        </w:rPr>
      </w:pPr>
    </w:p>
    <w:tbl>
      <w:tblPr>
        <w:tblW w:w="9641" w:type="dxa"/>
        <w:tblInd w:w="40" w:type="dxa"/>
        <w:tblLayout w:type="fixed"/>
        <w:tblCellMar>
          <w:left w:w="40" w:type="dxa"/>
          <w:right w:w="40" w:type="dxa"/>
        </w:tblCellMar>
        <w:tblLook w:val="0000"/>
      </w:tblPr>
      <w:tblGrid>
        <w:gridCol w:w="2545"/>
        <w:gridCol w:w="44"/>
        <w:gridCol w:w="67"/>
        <w:gridCol w:w="28"/>
        <w:gridCol w:w="2381"/>
        <w:gridCol w:w="27"/>
        <w:gridCol w:w="26"/>
        <w:gridCol w:w="65"/>
        <w:gridCol w:w="47"/>
        <w:gridCol w:w="1288"/>
        <w:gridCol w:w="995"/>
        <w:gridCol w:w="12"/>
        <w:gridCol w:w="34"/>
        <w:gridCol w:w="45"/>
        <w:gridCol w:w="49"/>
        <w:gridCol w:w="26"/>
        <w:gridCol w:w="735"/>
        <w:gridCol w:w="54"/>
        <w:gridCol w:w="36"/>
        <w:gridCol w:w="29"/>
        <w:gridCol w:w="1108"/>
      </w:tblGrid>
      <w:tr w:rsidR="00377B24" w:rsidRPr="00751631" w:rsidTr="00FF4FE9">
        <w:trPr>
          <w:trHeight w:hRule="exact" w:val="643"/>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2506"/>
            </w:pPr>
            <w:r w:rsidRPr="00751631">
              <w:rPr>
                <w:color w:val="000000"/>
                <w:spacing w:val="-3"/>
                <w:lang w:val="ro-RO"/>
              </w:rPr>
              <w:t>Competiţia</w:t>
            </w:r>
            <w:r w:rsidRPr="00751631">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149"/>
            </w:pPr>
            <w:r w:rsidRPr="00751631">
              <w:rPr>
                <w:color w:val="000000"/>
                <w:spacing w:val="-1"/>
                <w:lang w:val="ro-RO"/>
              </w:rPr>
              <w:t>Cine acordă premiile</w:t>
            </w:r>
            <w:r w:rsidRPr="00751631">
              <w:t xml:space="preserve"> </w:t>
            </w:r>
          </w:p>
        </w:tc>
      </w:tr>
      <w:tr w:rsidR="00377B24" w:rsidRPr="00751631" w:rsidTr="00FF4FE9">
        <w:trPr>
          <w:trHeight w:hRule="exact" w:val="653"/>
        </w:trPr>
        <w:tc>
          <w:tcPr>
            <w:tcW w:w="258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ind w:left="787"/>
            </w:pPr>
            <w:r w:rsidRPr="00751631">
              <w:rPr>
                <w:color w:val="000000"/>
                <w:spacing w:val="-2"/>
                <w:lang w:val="ro-RO"/>
              </w:rPr>
              <w:t xml:space="preserve">Locul </w:t>
            </w:r>
            <w:r w:rsidRPr="00751631">
              <w:rPr>
                <w:color w:val="000000"/>
                <w:spacing w:val="-2"/>
                <w:lang w:val="en-US"/>
              </w:rPr>
              <w:t>I</w:t>
            </w:r>
            <w:r w:rsidRPr="00751631">
              <w:t xml:space="preserve"> </w:t>
            </w:r>
          </w:p>
        </w:tc>
        <w:tc>
          <w:tcPr>
            <w:tcW w:w="252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ind w:left="672"/>
            </w:pPr>
            <w:r w:rsidRPr="00751631">
              <w:rPr>
                <w:color w:val="000000"/>
                <w:spacing w:val="-1"/>
                <w:lang w:val="ro-RO"/>
              </w:rPr>
              <w:t xml:space="preserve">Locul </w:t>
            </w:r>
            <w:r w:rsidRPr="00751631">
              <w:rPr>
                <w:color w:val="000000"/>
                <w:spacing w:val="-1"/>
                <w:lang w:val="en-US"/>
              </w:rPr>
              <w:t>II</w:t>
            </w:r>
            <w:r w:rsidRPr="00751631">
              <w:t xml:space="preserve"> </w:t>
            </w:r>
          </w:p>
        </w:tc>
        <w:tc>
          <w:tcPr>
            <w:tcW w:w="14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ind w:left="24"/>
            </w:pPr>
            <w:r w:rsidRPr="00751631">
              <w:rPr>
                <w:color w:val="000000"/>
                <w:spacing w:val="-3"/>
                <w:lang w:val="ro-RO"/>
              </w:rPr>
              <w:t>Locul III</w:t>
            </w:r>
            <w:r w:rsidRPr="00751631">
              <w:t xml:space="preserve"> </w:t>
            </w:r>
          </w:p>
        </w:tc>
        <w:tc>
          <w:tcPr>
            <w:tcW w:w="1086"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pPr>
            <w:r w:rsidRPr="00751631">
              <w:rPr>
                <w:color w:val="000000"/>
                <w:spacing w:val="-4"/>
                <w:lang w:val="ro-RO"/>
              </w:rPr>
              <w:t xml:space="preserve">Locul </w:t>
            </w:r>
            <w:r w:rsidRPr="00751631">
              <w:rPr>
                <w:color w:val="000000"/>
                <w:spacing w:val="-4"/>
                <w:lang w:val="en-US"/>
              </w:rPr>
              <w:t>IV</w:t>
            </w:r>
            <w:r w:rsidRPr="00751631">
              <w:t xml:space="preserve"> </w:t>
            </w:r>
          </w:p>
        </w:tc>
        <w:tc>
          <w:tcPr>
            <w:tcW w:w="864"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pPr>
            <w:r w:rsidRPr="00751631">
              <w:rPr>
                <w:color w:val="000000"/>
                <w:spacing w:val="-5"/>
                <w:lang w:val="ro-RO"/>
              </w:rPr>
              <w:t>Locul</w:t>
            </w:r>
          </w:p>
          <w:p w:rsidR="00377B24" w:rsidRPr="00751631" w:rsidRDefault="00377B24" w:rsidP="00A217F2">
            <w:pPr>
              <w:shd w:val="clear" w:color="auto" w:fill="FFFFFF"/>
            </w:pPr>
            <w:r w:rsidRPr="00751631">
              <w:rPr>
                <w:color w:val="000000"/>
                <w:lang w:val="ro-RO"/>
              </w:rPr>
              <w:t>V</w:t>
            </w:r>
            <w:r w:rsidRPr="00751631">
              <w:t xml:space="preserve"> </w:t>
            </w:r>
          </w:p>
        </w:tc>
        <w:tc>
          <w:tcPr>
            <w:tcW w:w="117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751631" w:rsidRDefault="00377B24" w:rsidP="00A217F2">
            <w:pPr>
              <w:shd w:val="clear" w:color="auto" w:fill="FFFFFF"/>
              <w:spacing w:line="322" w:lineRule="exact"/>
              <w:ind w:left="53" w:right="58"/>
            </w:pPr>
            <w:r w:rsidRPr="00751631">
              <w:rPr>
                <w:color w:val="000000"/>
                <w:spacing w:val="-4"/>
                <w:lang w:val="ro-RO"/>
              </w:rPr>
              <w:t xml:space="preserve">Locul </w:t>
            </w:r>
            <w:r w:rsidRPr="00751631">
              <w:rPr>
                <w:color w:val="000000"/>
                <w:spacing w:val="-2"/>
                <w:lang w:val="en-US"/>
              </w:rPr>
              <w:t>VI</w:t>
            </w:r>
            <w:r w:rsidRPr="00751631">
              <w:t xml:space="preserve"> </w:t>
            </w:r>
          </w:p>
        </w:tc>
      </w:tr>
      <w:tr w:rsidR="00377B24" w:rsidRPr="00751631" w:rsidTr="00FF4FE9">
        <w:trPr>
          <w:trHeight w:hRule="exact" w:val="336"/>
        </w:trPr>
        <w:tc>
          <w:tcPr>
            <w:tcW w:w="2589"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1162"/>
            </w:pPr>
            <w:r w:rsidRPr="00751631">
              <w:rPr>
                <w:color w:val="000000"/>
                <w:lang w:val="ro-RO"/>
              </w:rPr>
              <w:t>1</w:t>
            </w:r>
            <w:r w:rsidRPr="00751631">
              <w:t xml:space="preserve"> </w:t>
            </w:r>
          </w:p>
        </w:tc>
        <w:tc>
          <w:tcPr>
            <w:tcW w:w="2529"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1080"/>
            </w:pPr>
            <w:r w:rsidRPr="00751631">
              <w:rPr>
                <w:color w:val="000000"/>
                <w:lang w:val="ro-RO"/>
              </w:rPr>
              <w:t>2</w:t>
            </w:r>
            <w:r w:rsidRPr="00751631">
              <w:t xml:space="preserve"> </w:t>
            </w:r>
          </w:p>
        </w:tc>
        <w:tc>
          <w:tcPr>
            <w:tcW w:w="1400"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490"/>
            </w:pPr>
            <w:r w:rsidRPr="00751631">
              <w:rPr>
                <w:color w:val="000000"/>
                <w:lang w:val="ro-RO"/>
              </w:rPr>
              <w:t>3</w:t>
            </w:r>
            <w:r w:rsidRPr="00751631">
              <w:t xml:space="preserve"> </w:t>
            </w:r>
          </w:p>
        </w:tc>
        <w:tc>
          <w:tcPr>
            <w:tcW w:w="1086"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398"/>
            </w:pPr>
            <w:r w:rsidRPr="00751631">
              <w:rPr>
                <w:color w:val="000000"/>
                <w:lang w:val="ro-RO"/>
              </w:rPr>
              <w:t>4</w:t>
            </w:r>
            <w:r w:rsidRPr="00751631">
              <w:t xml:space="preserve"> </w:t>
            </w:r>
          </w:p>
        </w:tc>
        <w:tc>
          <w:tcPr>
            <w:tcW w:w="86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250"/>
            </w:pPr>
            <w:r w:rsidRPr="00751631">
              <w:rPr>
                <w:color w:val="000000"/>
                <w:lang w:val="ro-RO"/>
              </w:rPr>
              <w:t>5</w:t>
            </w:r>
            <w:r w:rsidRPr="00751631">
              <w:t xml:space="preserve"> </w:t>
            </w:r>
          </w:p>
        </w:tc>
        <w:tc>
          <w:tcPr>
            <w:tcW w:w="1173"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751631" w:rsidRDefault="00377B24" w:rsidP="00A217F2">
            <w:pPr>
              <w:shd w:val="clear" w:color="auto" w:fill="FFFFFF"/>
              <w:ind w:left="317"/>
            </w:pPr>
            <w:r w:rsidRPr="00751631">
              <w:rPr>
                <w:color w:val="000000"/>
                <w:lang w:val="ro-RO"/>
              </w:rPr>
              <w:t>6</w:t>
            </w:r>
            <w:r w:rsidRPr="00751631">
              <w:t xml:space="preserve"> </w:t>
            </w:r>
          </w:p>
        </w:tc>
      </w:tr>
      <w:tr w:rsidR="00377B24" w:rsidRPr="002E673D" w:rsidTr="00FF4FE9">
        <w:trPr>
          <w:trHeight w:hRule="exact" w:val="668"/>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b/>
                <w:sz w:val="20"/>
                <w:szCs w:val="20"/>
              </w:rPr>
            </w:pPr>
            <w:r w:rsidRPr="00B32ACF">
              <w:rPr>
                <w:b/>
                <w:color w:val="000000"/>
                <w:spacing w:val="-10"/>
                <w:sz w:val="20"/>
                <w:szCs w:val="20"/>
                <w:lang w:val="ro-RO"/>
              </w:rPr>
              <w:t xml:space="preserve">   a) Campionatele mondiale</w:t>
            </w:r>
            <w:r w:rsidRPr="00B32ACF">
              <w:rPr>
                <w:b/>
                <w:sz w:val="20"/>
                <w:szCs w:val="20"/>
              </w:rPr>
              <w:t xml:space="preserve"> </w:t>
            </w:r>
          </w:p>
        </w:tc>
        <w:tc>
          <w:tcPr>
            <w:tcW w:w="3123" w:type="dxa"/>
            <w:gridSpan w:val="11"/>
            <w:tcBorders>
              <w:top w:val="single" w:sz="6" w:space="0" w:color="auto"/>
              <w:left w:val="single" w:sz="6" w:space="0" w:color="auto"/>
              <w:bottom w:val="nil"/>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3"/>
                <w:sz w:val="20"/>
                <w:szCs w:val="20"/>
                <w:lang w:val="ro-RO"/>
              </w:rPr>
              <w:t>- seniori</w:t>
            </w:r>
            <w:r w:rsidRPr="00B32ACF">
              <w:rPr>
                <w:sz w:val="20"/>
                <w:szCs w:val="20"/>
              </w:rPr>
              <w:t xml:space="preserve"> </w:t>
            </w:r>
          </w:p>
        </w:tc>
        <w:tc>
          <w:tcPr>
            <w:tcW w:w="3123" w:type="dxa"/>
            <w:gridSpan w:val="11"/>
            <w:tcBorders>
              <w:top w:val="nil"/>
              <w:left w:val="single" w:sz="6" w:space="0" w:color="auto"/>
              <w:bottom w:val="single" w:sz="6" w:space="0" w:color="auto"/>
              <w:right w:val="single" w:sz="6" w:space="0" w:color="auto"/>
            </w:tcBorders>
            <w:shd w:val="clear" w:color="auto" w:fill="FFFFFF"/>
          </w:tcPr>
          <w:p w:rsidR="00377B24" w:rsidRPr="00A217F2" w:rsidRDefault="00377B24" w:rsidP="00A217F2">
            <w:pPr>
              <w:shd w:val="clear" w:color="auto" w:fill="FFFFFF"/>
              <w:rPr>
                <w:sz w:val="20"/>
                <w:szCs w:val="20"/>
                <w:lang w:val="en-US"/>
              </w:rPr>
            </w:pPr>
          </w:p>
          <w:p w:rsidR="00377B24" w:rsidRPr="00B32ACF" w:rsidRDefault="00377B24" w:rsidP="00A217F2">
            <w:pPr>
              <w:shd w:val="clear" w:color="auto" w:fill="FFFFFF"/>
              <w:rPr>
                <w:sz w:val="20"/>
                <w:szCs w:val="20"/>
              </w:rPr>
            </w:pPr>
          </w:p>
        </w:tc>
      </w:tr>
      <w:tr w:rsidR="00377B24" w:rsidRPr="00751631" w:rsidTr="00FF4FE9">
        <w:trPr>
          <w:trHeight w:hRule="exact" w:val="336"/>
        </w:trPr>
        <w:tc>
          <w:tcPr>
            <w:tcW w:w="2589"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34"/>
              <w:rPr>
                <w:sz w:val="20"/>
                <w:szCs w:val="20"/>
              </w:rPr>
            </w:pPr>
            <w:r w:rsidRPr="00B32ACF">
              <w:rPr>
                <w:color w:val="000000"/>
                <w:spacing w:val="-17"/>
                <w:sz w:val="20"/>
                <w:szCs w:val="20"/>
                <w:lang w:val="ro-RO"/>
              </w:rPr>
              <w:t>225000</w:t>
            </w:r>
            <w:r w:rsidRPr="00B32ACF">
              <w:rPr>
                <w:sz w:val="20"/>
                <w:szCs w:val="20"/>
              </w:rPr>
              <w:t xml:space="preserve"> </w:t>
            </w:r>
          </w:p>
        </w:tc>
        <w:tc>
          <w:tcPr>
            <w:tcW w:w="2529"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6"/>
                <w:sz w:val="20"/>
                <w:szCs w:val="20"/>
                <w:lang w:val="ro-RO"/>
              </w:rPr>
              <w:t>120000</w:t>
            </w:r>
            <w:r w:rsidRPr="00B32ACF">
              <w:rPr>
                <w:sz w:val="20"/>
                <w:szCs w:val="20"/>
              </w:rPr>
              <w:t xml:space="preserve"> </w:t>
            </w:r>
          </w:p>
        </w:tc>
        <w:tc>
          <w:tcPr>
            <w:tcW w:w="1400"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2"/>
                <w:sz w:val="20"/>
                <w:szCs w:val="20"/>
                <w:lang w:val="ro-RO"/>
              </w:rPr>
              <w:t>90000</w:t>
            </w:r>
            <w:r w:rsidRPr="00B32ACF">
              <w:rPr>
                <w:sz w:val="20"/>
                <w:szCs w:val="20"/>
              </w:rPr>
              <w:t xml:space="preserve"> </w:t>
            </w:r>
          </w:p>
        </w:tc>
        <w:tc>
          <w:tcPr>
            <w:tcW w:w="1086"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9"/>
                <w:sz w:val="20"/>
                <w:szCs w:val="20"/>
                <w:lang w:val="ro-RO"/>
              </w:rPr>
              <w:t>50</w:t>
            </w:r>
            <w:r w:rsidRPr="00B32ACF">
              <w:rPr>
                <w:color w:val="000000"/>
                <w:spacing w:val="-19"/>
                <w:sz w:val="20"/>
                <w:szCs w:val="20"/>
                <w:lang w:val="ro-RO"/>
              </w:rPr>
              <w:t>000</w:t>
            </w:r>
            <w:r w:rsidRPr="00B32ACF">
              <w:rPr>
                <w:sz w:val="20"/>
                <w:szCs w:val="20"/>
              </w:rPr>
              <w:t xml:space="preserve"> </w:t>
            </w:r>
          </w:p>
        </w:tc>
        <w:tc>
          <w:tcPr>
            <w:tcW w:w="86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7"/>
                <w:sz w:val="20"/>
                <w:szCs w:val="20"/>
                <w:lang w:val="ro-RO"/>
              </w:rPr>
              <w:t>4</w:t>
            </w:r>
            <w:r w:rsidRPr="00B32ACF">
              <w:rPr>
                <w:color w:val="000000"/>
                <w:spacing w:val="-17"/>
                <w:sz w:val="20"/>
                <w:szCs w:val="20"/>
                <w:lang w:val="ro-RO"/>
              </w:rPr>
              <w:t>0000</w:t>
            </w:r>
            <w:r w:rsidRPr="00B32ACF">
              <w:rPr>
                <w:sz w:val="20"/>
                <w:szCs w:val="20"/>
              </w:rPr>
              <w:t xml:space="preserve"> </w:t>
            </w:r>
          </w:p>
        </w:tc>
        <w:tc>
          <w:tcPr>
            <w:tcW w:w="1173"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8"/>
                <w:sz w:val="20"/>
                <w:szCs w:val="20"/>
                <w:lang w:val="ro-RO"/>
              </w:rPr>
              <w:t>30</w:t>
            </w:r>
            <w:r w:rsidRPr="00B32ACF">
              <w:rPr>
                <w:color w:val="000000"/>
                <w:spacing w:val="-18"/>
                <w:sz w:val="20"/>
                <w:szCs w:val="20"/>
                <w:lang w:val="ro-RO"/>
              </w:rPr>
              <w:t>000</w:t>
            </w:r>
            <w:r w:rsidRPr="00B32ACF">
              <w:rPr>
                <w:sz w:val="20"/>
                <w:szCs w:val="20"/>
              </w:rPr>
              <w:t xml:space="preserve"> </w:t>
            </w:r>
          </w:p>
        </w:tc>
      </w:tr>
      <w:tr w:rsidR="00377B24" w:rsidRPr="002E673D" w:rsidTr="00FF4FE9">
        <w:trPr>
          <w:trHeight w:hRule="exact" w:val="701"/>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9"/>
                <w:sz w:val="20"/>
                <w:szCs w:val="20"/>
                <w:lang w:val="ro-RO"/>
              </w:rPr>
              <w:t xml:space="preserve">- tineret, juniori </w:t>
            </w:r>
            <w:r w:rsidRPr="00B32ACF">
              <w:rPr>
                <w:color w:val="000000"/>
                <w:spacing w:val="-9"/>
                <w:sz w:val="20"/>
                <w:szCs w:val="20"/>
                <w:lang w:val="en-US"/>
              </w:rPr>
              <w:t>I</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hRule="exact" w:val="336"/>
        </w:trPr>
        <w:tc>
          <w:tcPr>
            <w:tcW w:w="2589"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5"/>
                <w:sz w:val="20"/>
                <w:szCs w:val="20"/>
                <w:lang w:val="ro-RO"/>
              </w:rPr>
              <w:t>45000</w:t>
            </w:r>
            <w:r w:rsidRPr="00B32ACF">
              <w:rPr>
                <w:sz w:val="20"/>
                <w:szCs w:val="20"/>
              </w:rPr>
              <w:t xml:space="preserve"> </w:t>
            </w:r>
          </w:p>
        </w:tc>
        <w:tc>
          <w:tcPr>
            <w:tcW w:w="2529" w:type="dxa"/>
            <w:gridSpan w:val="5"/>
            <w:tcBorders>
              <w:top w:val="single" w:sz="6" w:space="0" w:color="auto"/>
              <w:left w:val="single" w:sz="6" w:space="0" w:color="auto"/>
              <w:bottom w:val="single" w:sz="6" w:space="0" w:color="auto"/>
              <w:right w:val="single" w:sz="4"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5"/>
                <w:sz w:val="20"/>
                <w:szCs w:val="20"/>
                <w:lang w:val="ro-RO"/>
              </w:rPr>
              <w:t>30000</w:t>
            </w:r>
            <w:r w:rsidRPr="00B32ACF">
              <w:rPr>
                <w:sz w:val="20"/>
                <w:szCs w:val="20"/>
              </w:rPr>
              <w:t xml:space="preserve"> </w:t>
            </w:r>
          </w:p>
        </w:tc>
        <w:tc>
          <w:tcPr>
            <w:tcW w:w="1400" w:type="dxa"/>
            <w:gridSpan w:val="3"/>
            <w:tcBorders>
              <w:top w:val="single" w:sz="4" w:space="0" w:color="auto"/>
              <w:left w:val="single" w:sz="4" w:space="0" w:color="auto"/>
              <w:bottom w:val="single" w:sz="4" w:space="0" w:color="auto"/>
              <w:right w:val="single" w:sz="4"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8"/>
                <w:sz w:val="20"/>
                <w:szCs w:val="20"/>
                <w:lang w:val="ro-RO"/>
              </w:rPr>
              <w:t>21000</w:t>
            </w:r>
            <w:r w:rsidRPr="00B32ACF">
              <w:rPr>
                <w:sz w:val="20"/>
                <w:szCs w:val="20"/>
              </w:rPr>
              <w:t xml:space="preserve"> </w:t>
            </w:r>
          </w:p>
        </w:tc>
        <w:tc>
          <w:tcPr>
            <w:tcW w:w="1086" w:type="dxa"/>
            <w:gridSpan w:val="4"/>
            <w:tcBorders>
              <w:top w:val="single" w:sz="6" w:space="0" w:color="auto"/>
              <w:left w:val="single" w:sz="4"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5"/>
                <w:sz w:val="20"/>
                <w:szCs w:val="20"/>
                <w:lang w:val="ro-RO"/>
              </w:rPr>
              <w:t>13</w:t>
            </w:r>
            <w:r w:rsidRPr="00B32ACF">
              <w:rPr>
                <w:color w:val="000000"/>
                <w:spacing w:val="-15"/>
                <w:sz w:val="20"/>
                <w:szCs w:val="20"/>
                <w:lang w:val="ro-RO"/>
              </w:rPr>
              <w:t>000</w:t>
            </w:r>
            <w:r w:rsidRPr="00B32ACF">
              <w:rPr>
                <w:sz w:val="20"/>
                <w:szCs w:val="20"/>
              </w:rPr>
              <w:t xml:space="preserve"> </w:t>
            </w:r>
          </w:p>
        </w:tc>
        <w:tc>
          <w:tcPr>
            <w:tcW w:w="86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6"/>
                <w:sz w:val="20"/>
                <w:szCs w:val="20"/>
                <w:lang w:val="ro-RO"/>
              </w:rPr>
              <w:t>10</w:t>
            </w:r>
            <w:r w:rsidRPr="00B32ACF">
              <w:rPr>
                <w:color w:val="000000"/>
                <w:spacing w:val="-16"/>
                <w:sz w:val="20"/>
                <w:szCs w:val="20"/>
                <w:lang w:val="ro-RO"/>
              </w:rPr>
              <w:t>000</w:t>
            </w:r>
            <w:r w:rsidRPr="00B32ACF">
              <w:rPr>
                <w:sz w:val="20"/>
                <w:szCs w:val="20"/>
              </w:rPr>
              <w:t xml:space="preserve"> </w:t>
            </w:r>
          </w:p>
        </w:tc>
        <w:tc>
          <w:tcPr>
            <w:tcW w:w="1173"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6"/>
                <w:sz w:val="20"/>
                <w:szCs w:val="20"/>
                <w:lang w:val="ro-RO"/>
              </w:rPr>
              <w:t>70</w:t>
            </w:r>
            <w:r w:rsidRPr="00B32ACF">
              <w:rPr>
                <w:color w:val="000000"/>
                <w:spacing w:val="-16"/>
                <w:sz w:val="20"/>
                <w:szCs w:val="20"/>
                <w:lang w:val="ro-RO"/>
              </w:rPr>
              <w:t>00</w:t>
            </w:r>
            <w:r w:rsidRPr="00B32ACF">
              <w:rPr>
                <w:sz w:val="20"/>
                <w:szCs w:val="20"/>
              </w:rPr>
              <w:t xml:space="preserve"> </w:t>
            </w:r>
          </w:p>
        </w:tc>
      </w:tr>
      <w:tr w:rsidR="00377B24" w:rsidRPr="002E673D" w:rsidTr="00FF4FE9">
        <w:trPr>
          <w:trHeight w:hRule="exact" w:val="533"/>
        </w:trPr>
        <w:tc>
          <w:tcPr>
            <w:tcW w:w="6518" w:type="dxa"/>
            <w:gridSpan w:val="10"/>
            <w:tcBorders>
              <w:top w:val="single" w:sz="4"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0"/>
                <w:sz w:val="20"/>
                <w:szCs w:val="20"/>
                <w:lang w:val="ro-RO"/>
              </w:rPr>
              <w:t xml:space="preserve">- juniori </w:t>
            </w:r>
            <w:r w:rsidRPr="00B32ACF">
              <w:rPr>
                <w:color w:val="000000"/>
                <w:spacing w:val="-10"/>
                <w:sz w:val="20"/>
                <w:szCs w:val="20"/>
                <w:lang w:val="en-US"/>
              </w:rPr>
              <w:t xml:space="preserve">II </w:t>
            </w:r>
            <w:r w:rsidRPr="00B32ACF">
              <w:rPr>
                <w:color w:val="000000"/>
                <w:spacing w:val="-10"/>
                <w:sz w:val="20"/>
                <w:szCs w:val="20"/>
                <w:lang w:val="ro-RO"/>
              </w:rPr>
              <w:t>-cadeţi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410634" w:rsidTr="00FF4FE9">
        <w:trPr>
          <w:trHeight w:hRule="exact" w:val="336"/>
        </w:trPr>
        <w:tc>
          <w:tcPr>
            <w:tcW w:w="2545" w:type="dxa"/>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ind w:left="5"/>
              <w:rPr>
                <w:sz w:val="20"/>
                <w:szCs w:val="20"/>
                <w:lang w:val="en-US"/>
              </w:rPr>
            </w:pPr>
            <w:r w:rsidRPr="00B32ACF">
              <w:rPr>
                <w:color w:val="000000"/>
                <w:spacing w:val="-3"/>
                <w:sz w:val="20"/>
                <w:szCs w:val="20"/>
                <w:lang w:val="ro-RO"/>
              </w:rPr>
              <w:t xml:space="preserve">20000                        </w:t>
            </w:r>
          </w:p>
        </w:tc>
        <w:tc>
          <w:tcPr>
            <w:tcW w:w="2573" w:type="dxa"/>
            <w:gridSpan w:val="6"/>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ind w:left="5"/>
              <w:rPr>
                <w:sz w:val="20"/>
                <w:szCs w:val="20"/>
              </w:rPr>
            </w:pPr>
            <w:r w:rsidRPr="00B32ACF">
              <w:rPr>
                <w:color w:val="000000"/>
                <w:spacing w:val="-3"/>
                <w:sz w:val="20"/>
                <w:szCs w:val="20"/>
                <w:lang w:val="ro-RO"/>
              </w:rPr>
              <w:t>13500</w:t>
            </w:r>
          </w:p>
        </w:tc>
        <w:tc>
          <w:tcPr>
            <w:tcW w:w="1400" w:type="dxa"/>
            <w:gridSpan w:val="3"/>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2"/>
                <w:sz w:val="20"/>
                <w:szCs w:val="20"/>
                <w:lang w:val="ro-RO"/>
              </w:rPr>
              <w:t>9000</w:t>
            </w:r>
            <w:r w:rsidRPr="00B32ACF">
              <w:rPr>
                <w:sz w:val="20"/>
                <w:szCs w:val="20"/>
              </w:rPr>
              <w:t xml:space="preserve"> </w:t>
            </w:r>
          </w:p>
        </w:tc>
        <w:tc>
          <w:tcPr>
            <w:tcW w:w="1135" w:type="dxa"/>
            <w:gridSpan w:val="5"/>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Pr>
                <w:color w:val="000000"/>
                <w:spacing w:val="-7"/>
                <w:sz w:val="20"/>
                <w:szCs w:val="20"/>
                <w:lang w:val="ro-RO"/>
              </w:rPr>
              <w:t>50</w:t>
            </w:r>
            <w:r w:rsidRPr="00B32ACF">
              <w:rPr>
                <w:color w:val="000000"/>
                <w:spacing w:val="-7"/>
                <w:sz w:val="20"/>
                <w:szCs w:val="20"/>
                <w:lang w:val="ro-RO"/>
              </w:rPr>
              <w:t xml:space="preserve">00       </w:t>
            </w:r>
          </w:p>
        </w:tc>
        <w:tc>
          <w:tcPr>
            <w:tcW w:w="851" w:type="dxa"/>
            <w:gridSpan w:val="4"/>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Pr>
                <w:sz w:val="20"/>
                <w:szCs w:val="20"/>
                <w:lang w:val="en-US"/>
              </w:rPr>
              <w:t>4</w:t>
            </w:r>
            <w:r w:rsidRPr="00B32ACF">
              <w:rPr>
                <w:sz w:val="20"/>
                <w:szCs w:val="20"/>
                <w:lang w:val="en-US"/>
              </w:rPr>
              <w:t>000</w:t>
            </w:r>
          </w:p>
        </w:tc>
        <w:tc>
          <w:tcPr>
            <w:tcW w:w="1137" w:type="dxa"/>
            <w:gridSpan w:val="2"/>
            <w:tcBorders>
              <w:top w:val="single" w:sz="6" w:space="0" w:color="auto"/>
              <w:left w:val="single" w:sz="6" w:space="0" w:color="auto"/>
              <w:bottom w:val="single" w:sz="4"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Pr>
                <w:sz w:val="20"/>
                <w:szCs w:val="20"/>
                <w:lang w:val="en-US"/>
              </w:rPr>
              <w:t>30</w:t>
            </w:r>
            <w:r w:rsidRPr="00B32ACF">
              <w:rPr>
                <w:sz w:val="20"/>
                <w:szCs w:val="20"/>
                <w:lang w:val="en-US"/>
              </w:rPr>
              <w:t>00</w:t>
            </w:r>
          </w:p>
        </w:tc>
      </w:tr>
      <w:tr w:rsidR="00377B24" w:rsidRPr="002E673D" w:rsidTr="00FF4FE9">
        <w:trPr>
          <w:trHeight w:hRule="exact" w:val="497"/>
        </w:trPr>
        <w:tc>
          <w:tcPr>
            <w:tcW w:w="6518" w:type="dxa"/>
            <w:gridSpan w:val="10"/>
            <w:tcBorders>
              <w:top w:val="single" w:sz="4" w:space="0" w:color="auto"/>
              <w:left w:val="single" w:sz="4" w:space="0" w:color="auto"/>
              <w:bottom w:val="single" w:sz="4" w:space="0" w:color="auto"/>
              <w:right w:val="single" w:sz="4" w:space="0" w:color="auto"/>
            </w:tcBorders>
            <w:shd w:val="clear" w:color="auto" w:fill="FFFFFF"/>
          </w:tcPr>
          <w:p w:rsidR="00377B24" w:rsidRPr="00B32ACF" w:rsidRDefault="00377B24" w:rsidP="00A217F2">
            <w:pPr>
              <w:shd w:val="clear" w:color="auto" w:fill="FFFFFF"/>
              <w:rPr>
                <w:b/>
                <w:sz w:val="20"/>
                <w:szCs w:val="20"/>
              </w:rPr>
            </w:pPr>
            <w:r w:rsidRPr="00B32ACF">
              <w:rPr>
                <w:b/>
                <w:color w:val="000000"/>
                <w:spacing w:val="-11"/>
                <w:sz w:val="20"/>
                <w:szCs w:val="20"/>
                <w:lang w:val="ro-RO"/>
              </w:rPr>
              <w:t xml:space="preserve">   b) Campionatele europene</w:t>
            </w:r>
            <w:r w:rsidRPr="00B32ACF">
              <w:rPr>
                <w:b/>
                <w:sz w:val="20"/>
                <w:szCs w:val="20"/>
              </w:rPr>
              <w:t xml:space="preserve"> </w:t>
            </w:r>
          </w:p>
        </w:tc>
        <w:tc>
          <w:tcPr>
            <w:tcW w:w="3123" w:type="dxa"/>
            <w:gridSpan w:val="11"/>
            <w:tcBorders>
              <w:top w:val="single" w:sz="4" w:space="0" w:color="auto"/>
              <w:left w:val="single" w:sz="4" w:space="0" w:color="auto"/>
              <w:bottom w:val="single" w:sz="4" w:space="0" w:color="auto"/>
              <w:right w:val="single" w:sz="4"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hRule="exact" w:val="32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44"/>
              <w:rPr>
                <w:sz w:val="20"/>
                <w:szCs w:val="20"/>
              </w:rPr>
            </w:pPr>
            <w:r w:rsidRPr="00B32ACF">
              <w:rPr>
                <w:color w:val="000000"/>
                <w:spacing w:val="-5"/>
                <w:sz w:val="20"/>
                <w:szCs w:val="20"/>
                <w:lang w:val="ro-RO"/>
              </w:rPr>
              <w:t>- seniori</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211"/>
              <w:rPr>
                <w:sz w:val="20"/>
                <w:szCs w:val="20"/>
              </w:rPr>
            </w:pPr>
            <w:r w:rsidRPr="00B32ACF">
              <w:rPr>
                <w:color w:val="000000"/>
                <w:spacing w:val="-7"/>
                <w:sz w:val="20"/>
                <w:szCs w:val="20"/>
                <w:lang w:val="ro-RO"/>
              </w:rPr>
              <w:t>90000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62"/>
              <w:rPr>
                <w:sz w:val="20"/>
                <w:szCs w:val="20"/>
              </w:rPr>
            </w:pPr>
            <w:r w:rsidRPr="00B32ACF">
              <w:rPr>
                <w:color w:val="000000"/>
                <w:spacing w:val="-4"/>
                <w:sz w:val="20"/>
                <w:szCs w:val="20"/>
                <w:lang w:val="ro-RO"/>
              </w:rPr>
              <w:t>66000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53"/>
              <w:rPr>
                <w:sz w:val="20"/>
                <w:szCs w:val="20"/>
              </w:rPr>
            </w:pPr>
            <w:r w:rsidRPr="00B32ACF">
              <w:rPr>
                <w:color w:val="000000"/>
                <w:spacing w:val="-6"/>
                <w:sz w:val="20"/>
                <w:szCs w:val="20"/>
                <w:lang w:val="ro-RO"/>
              </w:rPr>
              <w:t>45000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389"/>
              <w:rPr>
                <w:sz w:val="20"/>
                <w:szCs w:val="20"/>
              </w:rPr>
            </w:pPr>
            <w:r>
              <w:rPr>
                <w:color w:val="000000"/>
                <w:spacing w:val="-4"/>
                <w:sz w:val="20"/>
                <w:szCs w:val="20"/>
                <w:lang w:val="ro-RO"/>
              </w:rPr>
              <w:t>22</w:t>
            </w:r>
            <w:r w:rsidRPr="00B32ACF">
              <w:rPr>
                <w:color w:val="000000"/>
                <w:spacing w:val="-4"/>
                <w:sz w:val="20"/>
                <w:szCs w:val="20"/>
                <w:lang w:val="ro-RO"/>
              </w:rPr>
              <w:t>000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5"/>
                <w:sz w:val="20"/>
                <w:szCs w:val="20"/>
                <w:lang w:val="ro-RO"/>
              </w:rPr>
              <w:t>170</w:t>
            </w:r>
            <w:r w:rsidRPr="00B32ACF">
              <w:rPr>
                <w:color w:val="000000"/>
                <w:spacing w:val="-5"/>
                <w:sz w:val="20"/>
                <w:szCs w:val="20"/>
                <w:lang w:val="ro-RO"/>
              </w:rPr>
              <w:t>00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rPr>
                <w:sz w:val="20"/>
                <w:szCs w:val="20"/>
              </w:rPr>
            </w:pPr>
            <w:r>
              <w:rPr>
                <w:sz w:val="20"/>
                <w:szCs w:val="20"/>
                <w:lang w:val="ro-RO"/>
              </w:rPr>
              <w:t>12</w:t>
            </w:r>
            <w:r w:rsidRPr="00B32ACF">
              <w:rPr>
                <w:sz w:val="20"/>
                <w:szCs w:val="20"/>
              </w:rPr>
              <w:t>000</w:t>
            </w:r>
          </w:p>
        </w:tc>
      </w:tr>
      <w:tr w:rsidR="00377B24" w:rsidRPr="002E673D" w:rsidTr="00FF4FE9">
        <w:trPr>
          <w:trHeight w:hRule="exact" w:val="573"/>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39"/>
              <w:rPr>
                <w:sz w:val="20"/>
                <w:szCs w:val="20"/>
              </w:rPr>
            </w:pPr>
            <w:r w:rsidRPr="00B32ACF">
              <w:rPr>
                <w:color w:val="000000"/>
                <w:spacing w:val="-3"/>
                <w:sz w:val="20"/>
                <w:szCs w:val="20"/>
                <w:lang w:val="ro-RO"/>
              </w:rPr>
              <w:t xml:space="preserve">- tineret, juniori </w:t>
            </w:r>
            <w:r w:rsidRPr="00B32ACF">
              <w:rPr>
                <w:color w:val="000000"/>
                <w:spacing w:val="-3"/>
                <w:sz w:val="20"/>
                <w:szCs w:val="20"/>
                <w:lang w:val="en-US"/>
              </w:rPr>
              <w:t>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hRule="exact" w:val="32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226"/>
              <w:rPr>
                <w:sz w:val="20"/>
                <w:szCs w:val="20"/>
              </w:rPr>
            </w:pPr>
            <w:r w:rsidRPr="00B32ACF">
              <w:rPr>
                <w:color w:val="000000"/>
                <w:spacing w:val="-11"/>
                <w:sz w:val="20"/>
                <w:szCs w:val="20"/>
                <w:lang w:val="ro-RO"/>
              </w:rPr>
              <w:t>20000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13500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9000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398"/>
              <w:rPr>
                <w:sz w:val="20"/>
                <w:szCs w:val="20"/>
              </w:rPr>
            </w:pPr>
            <w:r>
              <w:rPr>
                <w:color w:val="000000"/>
                <w:spacing w:val="-9"/>
                <w:sz w:val="20"/>
                <w:szCs w:val="20"/>
                <w:lang w:val="ro-RO"/>
              </w:rPr>
              <w:t>6</w:t>
            </w:r>
            <w:r w:rsidRPr="00B32ACF">
              <w:rPr>
                <w:color w:val="000000"/>
                <w:spacing w:val="-9"/>
                <w:sz w:val="20"/>
                <w:szCs w:val="20"/>
                <w:lang w:val="ro-RO"/>
              </w:rPr>
              <w:t>000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46</w:t>
            </w:r>
            <w:r w:rsidRPr="00B32ACF">
              <w:rPr>
                <w:color w:val="000000"/>
                <w:spacing w:val="-9"/>
                <w:sz w:val="20"/>
                <w:szCs w:val="20"/>
                <w:lang w:val="ro-RO"/>
              </w:rPr>
              <w:t>00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1"/>
                <w:sz w:val="20"/>
                <w:szCs w:val="20"/>
                <w:lang w:val="ro-RO"/>
              </w:rPr>
              <w:t>36</w:t>
            </w:r>
            <w:r w:rsidRPr="00B32ACF">
              <w:rPr>
                <w:color w:val="000000"/>
                <w:spacing w:val="-11"/>
                <w:sz w:val="20"/>
                <w:szCs w:val="20"/>
                <w:lang w:val="ro-RO"/>
              </w:rPr>
              <w:t>00</w:t>
            </w:r>
            <w:r w:rsidRPr="00B32ACF">
              <w:rPr>
                <w:sz w:val="20"/>
                <w:szCs w:val="20"/>
              </w:rPr>
              <w:t xml:space="preserve"> </w:t>
            </w:r>
          </w:p>
        </w:tc>
      </w:tr>
      <w:tr w:rsidR="00377B24" w:rsidRPr="002E673D" w:rsidTr="00FF4FE9">
        <w:trPr>
          <w:trHeight w:hRule="exact" w:val="51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44"/>
              <w:rPr>
                <w:sz w:val="20"/>
                <w:szCs w:val="20"/>
              </w:rPr>
            </w:pPr>
            <w:r w:rsidRPr="00B32ACF">
              <w:rPr>
                <w:color w:val="000000"/>
                <w:spacing w:val="-10"/>
                <w:sz w:val="20"/>
                <w:szCs w:val="20"/>
                <w:lang w:val="ro-RO"/>
              </w:rPr>
              <w:t xml:space="preserve">- juniori </w:t>
            </w:r>
            <w:r w:rsidRPr="00B32ACF">
              <w:rPr>
                <w:color w:val="000000"/>
                <w:spacing w:val="-10"/>
                <w:sz w:val="20"/>
                <w:szCs w:val="20"/>
                <w:lang w:val="en-US"/>
              </w:rPr>
              <w:t xml:space="preserve">II </w:t>
            </w:r>
            <w:r w:rsidRPr="00B32ACF">
              <w:rPr>
                <w:color w:val="000000"/>
                <w:spacing w:val="-10"/>
                <w:sz w:val="20"/>
                <w:szCs w:val="20"/>
                <w:lang w:val="ro-RO"/>
              </w:rPr>
              <w:t>— cadeţi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hRule="exact" w:val="32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87"/>
              <w:rPr>
                <w:sz w:val="20"/>
                <w:szCs w:val="20"/>
              </w:rPr>
            </w:pPr>
            <w:r w:rsidRPr="00B32ACF">
              <w:rPr>
                <w:color w:val="000000"/>
                <w:spacing w:val="-8"/>
                <w:sz w:val="20"/>
                <w:szCs w:val="20"/>
                <w:lang w:val="ro-RO"/>
              </w:rPr>
              <w:t>9000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38"/>
              <w:rPr>
                <w:sz w:val="20"/>
                <w:szCs w:val="20"/>
              </w:rPr>
            </w:pPr>
            <w:r w:rsidRPr="00B32ACF">
              <w:rPr>
                <w:color w:val="000000"/>
                <w:spacing w:val="-3"/>
                <w:sz w:val="20"/>
                <w:szCs w:val="20"/>
                <w:lang w:val="ro-RO"/>
              </w:rPr>
              <w:t>6000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29"/>
              <w:rPr>
                <w:sz w:val="20"/>
                <w:szCs w:val="20"/>
              </w:rPr>
            </w:pPr>
            <w:r w:rsidRPr="00B32ACF">
              <w:rPr>
                <w:color w:val="000000"/>
                <w:spacing w:val="-4"/>
                <w:sz w:val="20"/>
                <w:szCs w:val="20"/>
                <w:lang w:val="ro-RO"/>
              </w:rPr>
              <w:t>3900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403"/>
              <w:rPr>
                <w:sz w:val="20"/>
                <w:szCs w:val="20"/>
              </w:rPr>
            </w:pPr>
            <w:r>
              <w:rPr>
                <w:color w:val="000000"/>
                <w:spacing w:val="-8"/>
                <w:sz w:val="20"/>
                <w:szCs w:val="20"/>
                <w:lang w:val="ro-RO"/>
              </w:rPr>
              <w:t>30</w:t>
            </w:r>
            <w:r w:rsidRPr="00B32ACF">
              <w:rPr>
                <w:color w:val="000000"/>
                <w:spacing w:val="-8"/>
                <w:sz w:val="20"/>
                <w:szCs w:val="20"/>
                <w:lang w:val="ro-RO"/>
              </w:rPr>
              <w:t>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230</w:t>
            </w:r>
            <w:r w:rsidRPr="00B32ACF">
              <w:rPr>
                <w:color w:val="000000"/>
                <w:spacing w:val="-9"/>
                <w:sz w:val="20"/>
                <w:szCs w:val="20"/>
                <w:lang w:val="ro-RO"/>
              </w:rPr>
              <w:t>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150</w:t>
            </w:r>
            <w:r w:rsidRPr="00B32ACF">
              <w:rPr>
                <w:color w:val="000000"/>
                <w:spacing w:val="-9"/>
                <w:sz w:val="20"/>
                <w:szCs w:val="20"/>
                <w:lang w:val="ro-RO"/>
              </w:rPr>
              <w:t>0</w:t>
            </w:r>
            <w:r w:rsidRPr="00B32ACF">
              <w:rPr>
                <w:sz w:val="20"/>
                <w:szCs w:val="20"/>
              </w:rPr>
              <w:t xml:space="preserve"> </w:t>
            </w:r>
          </w:p>
        </w:tc>
      </w:tr>
      <w:tr w:rsidR="00377B24" w:rsidRPr="002E673D" w:rsidTr="00FF4FE9">
        <w:trPr>
          <w:trHeight w:val="484"/>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b/>
                <w:color w:val="000000"/>
                <w:spacing w:val="-9"/>
                <w:sz w:val="20"/>
                <w:szCs w:val="20"/>
                <w:lang w:val="en-US"/>
              </w:rPr>
            </w:pPr>
            <w:r w:rsidRPr="00B32ACF">
              <w:rPr>
                <w:b/>
                <w:sz w:val="20"/>
                <w:szCs w:val="20"/>
                <w:lang w:val="en-US"/>
              </w:rPr>
              <w:t xml:space="preserve">   </w:t>
            </w:r>
            <w:r w:rsidRPr="00B32ACF">
              <w:rPr>
                <w:b/>
                <w:sz w:val="20"/>
                <w:szCs w:val="20"/>
                <w:lang w:val="ro-RO"/>
              </w:rPr>
              <w:t>c</w:t>
            </w:r>
            <w:r w:rsidRPr="00B32ACF">
              <w:rPr>
                <w:b/>
                <w:sz w:val="20"/>
                <w:szCs w:val="20"/>
              </w:rPr>
              <w:t>) Universiada Mondială</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pStyle w:val="ac"/>
              <w:spacing w:before="0" w:beforeAutospacing="0" w:after="0" w:afterAutospacing="0"/>
              <w:rPr>
                <w:sz w:val="20"/>
                <w:szCs w:val="20"/>
                <w:lang w:val="it-IT"/>
              </w:rPr>
            </w:pPr>
            <w:r w:rsidRPr="00B32ACF">
              <w:rPr>
                <w:sz w:val="20"/>
                <w:szCs w:val="20"/>
                <w:lang w:val="it-IT"/>
              </w:rPr>
              <w:t>Organul central de specialitate în domeniul culturii fizice şi sportului</w:t>
            </w:r>
          </w:p>
        </w:tc>
      </w:tr>
      <w:tr w:rsidR="00377B24" w:rsidRPr="00751631" w:rsidTr="00FF4FE9">
        <w:trPr>
          <w:trHeight w:val="789"/>
        </w:trPr>
        <w:tc>
          <w:tcPr>
            <w:tcW w:w="2684"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it-IT"/>
              </w:rPr>
            </w:pPr>
          </w:p>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60000</w:t>
            </w:r>
          </w:p>
        </w:tc>
        <w:tc>
          <w:tcPr>
            <w:tcW w:w="2546"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p>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44000</w:t>
            </w:r>
          </w:p>
        </w:tc>
        <w:tc>
          <w:tcPr>
            <w:tcW w:w="1288" w:type="dxa"/>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p>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30000</w:t>
            </w:r>
          </w:p>
        </w:tc>
        <w:tc>
          <w:tcPr>
            <w:tcW w:w="1135"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p>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14</w:t>
            </w:r>
            <w:r w:rsidRPr="00B32ACF">
              <w:rPr>
                <w:color w:val="000000"/>
                <w:spacing w:val="-9"/>
                <w:sz w:val="20"/>
                <w:szCs w:val="20"/>
                <w:lang w:val="en-US"/>
              </w:rPr>
              <w:t>000</w:t>
            </w:r>
          </w:p>
        </w:tc>
        <w:tc>
          <w:tcPr>
            <w:tcW w:w="851"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p>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110</w:t>
            </w:r>
            <w:r w:rsidRPr="00B32ACF">
              <w:rPr>
                <w:color w:val="000000"/>
                <w:spacing w:val="-9"/>
                <w:sz w:val="20"/>
                <w:szCs w:val="20"/>
                <w:lang w:val="en-US"/>
              </w:rPr>
              <w:t>00</w:t>
            </w:r>
          </w:p>
        </w:tc>
        <w:tc>
          <w:tcPr>
            <w:tcW w:w="1137" w:type="dxa"/>
            <w:gridSpan w:val="2"/>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p>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8</w:t>
            </w:r>
            <w:r w:rsidRPr="00B32ACF">
              <w:rPr>
                <w:color w:val="000000"/>
                <w:spacing w:val="-9"/>
                <w:sz w:val="20"/>
                <w:szCs w:val="20"/>
                <w:lang w:val="en-US"/>
              </w:rPr>
              <w:t>000</w:t>
            </w:r>
          </w:p>
        </w:tc>
      </w:tr>
      <w:tr w:rsidR="00377B24" w:rsidRPr="002E673D" w:rsidTr="00FF4FE9">
        <w:trPr>
          <w:trHeight w:val="576"/>
        </w:trPr>
        <w:tc>
          <w:tcPr>
            <w:tcW w:w="6518" w:type="dxa"/>
            <w:gridSpan w:val="10"/>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b/>
                <w:color w:val="000000"/>
                <w:spacing w:val="-9"/>
                <w:sz w:val="20"/>
                <w:szCs w:val="20"/>
                <w:lang w:val="en-US"/>
              </w:rPr>
            </w:pPr>
            <w:r w:rsidRPr="00B32ACF">
              <w:rPr>
                <w:color w:val="000000"/>
                <w:spacing w:val="-9"/>
                <w:sz w:val="20"/>
                <w:szCs w:val="20"/>
                <w:lang w:val="en-US"/>
              </w:rPr>
              <w:t xml:space="preserve">    </w:t>
            </w:r>
            <w:r w:rsidRPr="00B32ACF">
              <w:rPr>
                <w:b/>
                <w:sz w:val="20"/>
                <w:szCs w:val="20"/>
                <w:lang w:val="ro-RO"/>
              </w:rPr>
              <w:t>c</w:t>
            </w:r>
            <w:r w:rsidRPr="00B32ACF">
              <w:rPr>
                <w:b/>
                <w:sz w:val="20"/>
                <w:szCs w:val="20"/>
                <w:vertAlign w:val="superscript"/>
              </w:rPr>
              <w:t>1</w:t>
            </w:r>
            <w:r w:rsidRPr="00B32ACF">
              <w:rPr>
                <w:b/>
                <w:color w:val="000000"/>
                <w:spacing w:val="-9"/>
                <w:sz w:val="20"/>
                <w:szCs w:val="20"/>
                <w:lang w:val="en-US"/>
              </w:rPr>
              <w:t>) Jocurile Mondiale</w:t>
            </w:r>
          </w:p>
        </w:tc>
        <w:tc>
          <w:tcPr>
            <w:tcW w:w="3123" w:type="dxa"/>
            <w:gridSpan w:val="11"/>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both"/>
              <w:rPr>
                <w:color w:val="000000"/>
                <w:spacing w:val="-9"/>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val="789"/>
        </w:trPr>
        <w:tc>
          <w:tcPr>
            <w:tcW w:w="2684"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it-IT"/>
              </w:rPr>
            </w:pPr>
            <w:r w:rsidRPr="00B32ACF">
              <w:rPr>
                <w:color w:val="000000"/>
                <w:spacing w:val="-9"/>
                <w:sz w:val="20"/>
                <w:szCs w:val="20"/>
                <w:lang w:val="en-US"/>
              </w:rPr>
              <w:t>60000</w:t>
            </w:r>
          </w:p>
        </w:tc>
        <w:tc>
          <w:tcPr>
            <w:tcW w:w="2546"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44000</w:t>
            </w:r>
          </w:p>
        </w:tc>
        <w:tc>
          <w:tcPr>
            <w:tcW w:w="1288" w:type="dxa"/>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30000</w:t>
            </w:r>
          </w:p>
        </w:tc>
        <w:tc>
          <w:tcPr>
            <w:tcW w:w="1135"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14</w:t>
            </w:r>
            <w:r w:rsidRPr="00B32ACF">
              <w:rPr>
                <w:color w:val="000000"/>
                <w:spacing w:val="-9"/>
                <w:sz w:val="20"/>
                <w:szCs w:val="20"/>
                <w:lang w:val="en-US"/>
              </w:rPr>
              <w:t>000</w:t>
            </w:r>
          </w:p>
        </w:tc>
        <w:tc>
          <w:tcPr>
            <w:tcW w:w="851"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110</w:t>
            </w:r>
            <w:r w:rsidRPr="00B32ACF">
              <w:rPr>
                <w:color w:val="000000"/>
                <w:spacing w:val="-9"/>
                <w:sz w:val="20"/>
                <w:szCs w:val="20"/>
                <w:lang w:val="en-US"/>
              </w:rPr>
              <w:t>00</w:t>
            </w:r>
          </w:p>
        </w:tc>
        <w:tc>
          <w:tcPr>
            <w:tcW w:w="1137" w:type="dxa"/>
            <w:gridSpan w:val="2"/>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8</w:t>
            </w:r>
            <w:r w:rsidRPr="00B32ACF">
              <w:rPr>
                <w:color w:val="000000"/>
                <w:spacing w:val="-9"/>
                <w:sz w:val="20"/>
                <w:szCs w:val="20"/>
                <w:lang w:val="en-US"/>
              </w:rPr>
              <w:t>000</w:t>
            </w:r>
          </w:p>
        </w:tc>
      </w:tr>
      <w:tr w:rsidR="00377B24" w:rsidRPr="002E673D" w:rsidTr="00FF4FE9">
        <w:trPr>
          <w:trHeight w:val="596"/>
        </w:trPr>
        <w:tc>
          <w:tcPr>
            <w:tcW w:w="6518" w:type="dxa"/>
            <w:gridSpan w:val="10"/>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b/>
                <w:color w:val="000000"/>
                <w:spacing w:val="-9"/>
                <w:sz w:val="20"/>
                <w:szCs w:val="20"/>
                <w:lang w:val="en-US"/>
              </w:rPr>
            </w:pPr>
            <w:r w:rsidRPr="00B32ACF">
              <w:rPr>
                <w:color w:val="000000"/>
                <w:spacing w:val="-9"/>
                <w:sz w:val="20"/>
                <w:szCs w:val="20"/>
                <w:lang w:val="en-US"/>
              </w:rPr>
              <w:t xml:space="preserve">     </w:t>
            </w:r>
            <w:r w:rsidRPr="00B32ACF">
              <w:rPr>
                <w:b/>
                <w:color w:val="000000"/>
                <w:spacing w:val="-9"/>
                <w:sz w:val="20"/>
                <w:szCs w:val="20"/>
                <w:lang w:val="en-US"/>
              </w:rPr>
              <w:t>d) Jocurile Olimpice pentru tineret</w:t>
            </w:r>
          </w:p>
        </w:tc>
        <w:tc>
          <w:tcPr>
            <w:tcW w:w="3123" w:type="dxa"/>
            <w:gridSpan w:val="11"/>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sidRPr="00B32ACF">
              <w:rPr>
                <w:sz w:val="20"/>
                <w:szCs w:val="20"/>
                <w:lang w:val="it-IT"/>
              </w:rPr>
              <w:t>Organul central de specialitate în domeniul culturii fizice şi sportului</w:t>
            </w:r>
          </w:p>
        </w:tc>
      </w:tr>
      <w:tr w:rsidR="00377B24" w:rsidRPr="00751631" w:rsidTr="00FF4FE9">
        <w:trPr>
          <w:trHeight w:val="789"/>
        </w:trPr>
        <w:tc>
          <w:tcPr>
            <w:tcW w:w="2684"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45000</w:t>
            </w:r>
          </w:p>
        </w:tc>
        <w:tc>
          <w:tcPr>
            <w:tcW w:w="2546"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30000</w:t>
            </w:r>
          </w:p>
        </w:tc>
        <w:tc>
          <w:tcPr>
            <w:tcW w:w="1288" w:type="dxa"/>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jc w:val="center"/>
              <w:rPr>
                <w:color w:val="000000"/>
                <w:spacing w:val="-9"/>
                <w:sz w:val="20"/>
                <w:szCs w:val="20"/>
                <w:lang w:val="en-US"/>
              </w:rPr>
            </w:pPr>
            <w:r w:rsidRPr="00B32ACF">
              <w:rPr>
                <w:color w:val="000000"/>
                <w:spacing w:val="-9"/>
                <w:sz w:val="20"/>
                <w:szCs w:val="20"/>
                <w:lang w:val="en-US"/>
              </w:rPr>
              <w:t>21000</w:t>
            </w:r>
          </w:p>
        </w:tc>
        <w:tc>
          <w:tcPr>
            <w:tcW w:w="1135" w:type="dxa"/>
            <w:gridSpan w:val="5"/>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14</w:t>
            </w:r>
            <w:r w:rsidRPr="00B32ACF">
              <w:rPr>
                <w:color w:val="000000"/>
                <w:spacing w:val="-9"/>
                <w:sz w:val="20"/>
                <w:szCs w:val="20"/>
                <w:lang w:val="en-US"/>
              </w:rPr>
              <w:t>000</w:t>
            </w:r>
          </w:p>
        </w:tc>
        <w:tc>
          <w:tcPr>
            <w:tcW w:w="851" w:type="dxa"/>
            <w:gridSpan w:val="4"/>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110</w:t>
            </w:r>
            <w:r w:rsidRPr="00B32ACF">
              <w:rPr>
                <w:color w:val="000000"/>
                <w:spacing w:val="-9"/>
                <w:sz w:val="20"/>
                <w:szCs w:val="20"/>
                <w:lang w:val="en-US"/>
              </w:rPr>
              <w:t>00</w:t>
            </w:r>
          </w:p>
        </w:tc>
        <w:tc>
          <w:tcPr>
            <w:tcW w:w="1137" w:type="dxa"/>
            <w:gridSpan w:val="2"/>
            <w:tcBorders>
              <w:top w:val="single" w:sz="6" w:space="0" w:color="auto"/>
              <w:left w:val="single" w:sz="6" w:space="0" w:color="auto"/>
              <w:right w:val="single" w:sz="6" w:space="0" w:color="auto"/>
            </w:tcBorders>
            <w:shd w:val="clear" w:color="auto" w:fill="FFFFFF"/>
          </w:tcPr>
          <w:p w:rsidR="00377B24" w:rsidRPr="00B32ACF" w:rsidRDefault="00377B24" w:rsidP="00A217F2">
            <w:pPr>
              <w:shd w:val="clear" w:color="auto" w:fill="FFFFFF"/>
              <w:rPr>
                <w:color w:val="000000"/>
                <w:spacing w:val="-9"/>
                <w:sz w:val="20"/>
                <w:szCs w:val="20"/>
                <w:lang w:val="en-US"/>
              </w:rPr>
            </w:pPr>
            <w:r>
              <w:rPr>
                <w:color w:val="000000"/>
                <w:spacing w:val="-9"/>
                <w:sz w:val="20"/>
                <w:szCs w:val="20"/>
                <w:lang w:val="en-US"/>
              </w:rPr>
              <w:t>8</w:t>
            </w:r>
            <w:r w:rsidRPr="00B32ACF">
              <w:rPr>
                <w:color w:val="000000"/>
                <w:spacing w:val="-9"/>
                <w:sz w:val="20"/>
                <w:szCs w:val="20"/>
                <w:lang w:val="en-US"/>
              </w:rPr>
              <w:t>000</w:t>
            </w:r>
          </w:p>
        </w:tc>
      </w:tr>
      <w:tr w:rsidR="00377B24" w:rsidRPr="002E673D" w:rsidTr="00FF4FE9">
        <w:trPr>
          <w:trHeight w:hRule="exact" w:val="662"/>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B32ACF" w:rsidRDefault="00377B24" w:rsidP="00A217F2">
            <w:pPr>
              <w:shd w:val="clear" w:color="auto" w:fill="FFFFFF"/>
              <w:ind w:left="120"/>
              <w:rPr>
                <w:b/>
                <w:sz w:val="20"/>
                <w:szCs w:val="20"/>
                <w:lang w:val="it-IT"/>
              </w:rPr>
            </w:pPr>
            <w:r>
              <w:rPr>
                <w:b/>
                <w:color w:val="000000"/>
                <w:spacing w:val="-3"/>
                <w:sz w:val="20"/>
                <w:szCs w:val="20"/>
                <w:lang w:val="ro-RO"/>
              </w:rPr>
              <w:lastRenderedPageBreak/>
              <w:t>e</w:t>
            </w:r>
            <w:r w:rsidRPr="00B32ACF">
              <w:rPr>
                <w:b/>
                <w:color w:val="000000"/>
                <w:spacing w:val="-3"/>
                <w:sz w:val="20"/>
                <w:szCs w:val="20"/>
                <w:lang w:val="ro-RO"/>
              </w:rPr>
              <w:t>)</w:t>
            </w:r>
            <w:r>
              <w:rPr>
                <w:b/>
                <w:color w:val="000000"/>
                <w:spacing w:val="-3"/>
                <w:sz w:val="20"/>
                <w:szCs w:val="20"/>
                <w:lang w:val="ro-RO"/>
              </w:rPr>
              <w:t xml:space="preserve"> Festivalul  (</w:t>
            </w:r>
            <w:r w:rsidRPr="00B32ACF">
              <w:rPr>
                <w:b/>
                <w:color w:val="000000"/>
                <w:spacing w:val="-3"/>
                <w:sz w:val="20"/>
                <w:szCs w:val="20"/>
                <w:lang w:val="ro-RO"/>
              </w:rPr>
              <w:t>Zilele</w:t>
            </w:r>
            <w:r>
              <w:rPr>
                <w:b/>
                <w:color w:val="000000"/>
                <w:spacing w:val="-3"/>
                <w:sz w:val="20"/>
                <w:szCs w:val="20"/>
                <w:lang w:val="ro-RO"/>
              </w:rPr>
              <w:t>)</w:t>
            </w:r>
            <w:r w:rsidRPr="00B32ACF">
              <w:rPr>
                <w:b/>
                <w:color w:val="000000"/>
                <w:spacing w:val="-3"/>
                <w:sz w:val="20"/>
                <w:szCs w:val="20"/>
                <w:lang w:val="ro-RO"/>
              </w:rPr>
              <w:t xml:space="preserve"> Olimpice ale Tineretului European</w:t>
            </w:r>
            <w:r w:rsidRPr="00B32ACF">
              <w:rPr>
                <w:b/>
                <w:sz w:val="20"/>
                <w:szCs w:val="20"/>
                <w:lang w:val="it-IT"/>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B32ACF" w:rsidRDefault="00377B24" w:rsidP="00A217F2">
            <w:pPr>
              <w:shd w:val="clear" w:color="auto" w:fill="FFFFFF"/>
              <w:spacing w:line="326" w:lineRule="exact"/>
              <w:ind w:right="749" w:firstLine="5"/>
              <w:rPr>
                <w:sz w:val="20"/>
                <w:szCs w:val="20"/>
                <w:lang w:val="en-US"/>
              </w:rPr>
            </w:pPr>
            <w:r w:rsidRPr="00B32ACF">
              <w:rPr>
                <w:color w:val="000000"/>
                <w:spacing w:val="-5"/>
                <w:sz w:val="20"/>
                <w:szCs w:val="20"/>
                <w:lang w:val="ro-RO"/>
              </w:rPr>
              <w:t xml:space="preserve">Comitetul Naţional </w:t>
            </w:r>
            <w:r w:rsidRPr="00B32ACF">
              <w:rPr>
                <w:color w:val="000000"/>
                <w:spacing w:val="4"/>
                <w:sz w:val="20"/>
                <w:szCs w:val="20"/>
                <w:lang w:val="ro-RO"/>
              </w:rPr>
              <w:t xml:space="preserve">Olimpic </w:t>
            </w:r>
            <w:r>
              <w:rPr>
                <w:color w:val="000000"/>
                <w:spacing w:val="4"/>
                <w:sz w:val="20"/>
                <w:szCs w:val="20"/>
                <w:lang w:val="ro-RO"/>
              </w:rPr>
              <w:t>ş</w:t>
            </w:r>
            <w:r w:rsidRPr="00B32ACF">
              <w:rPr>
                <w:color w:val="000000"/>
                <w:spacing w:val="4"/>
                <w:sz w:val="20"/>
                <w:szCs w:val="20"/>
                <w:lang w:val="ro-RO"/>
              </w:rPr>
              <w:t>i Sportiv</w:t>
            </w:r>
            <w:r w:rsidRPr="00B32ACF">
              <w:rPr>
                <w:sz w:val="20"/>
                <w:szCs w:val="20"/>
                <w:lang w:val="en-US"/>
              </w:rPr>
              <w:t xml:space="preserve"> </w:t>
            </w: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73"/>
              <w:rPr>
                <w:sz w:val="20"/>
                <w:szCs w:val="20"/>
              </w:rPr>
            </w:pPr>
            <w:r w:rsidRPr="00B32ACF">
              <w:rPr>
                <w:color w:val="000000"/>
                <w:spacing w:val="-8"/>
                <w:sz w:val="20"/>
                <w:szCs w:val="20"/>
                <w:lang w:val="ro-RO"/>
              </w:rPr>
              <w:t>6000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4000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9"/>
              <w:rPr>
                <w:sz w:val="20"/>
                <w:szCs w:val="20"/>
              </w:rPr>
            </w:pPr>
            <w:r w:rsidRPr="00B32ACF">
              <w:rPr>
                <w:color w:val="000000"/>
                <w:spacing w:val="-4"/>
                <w:sz w:val="20"/>
                <w:szCs w:val="20"/>
                <w:lang w:val="ro-RO"/>
              </w:rPr>
              <w:t>2600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413"/>
              <w:rPr>
                <w:sz w:val="20"/>
                <w:szCs w:val="20"/>
              </w:rPr>
            </w:pPr>
            <w:r>
              <w:rPr>
                <w:color w:val="000000"/>
                <w:spacing w:val="-11"/>
                <w:sz w:val="20"/>
                <w:szCs w:val="20"/>
                <w:lang w:val="ro-RO"/>
              </w:rPr>
              <w:t>2</w:t>
            </w:r>
            <w:r w:rsidRPr="00B32ACF">
              <w:rPr>
                <w:color w:val="000000"/>
                <w:spacing w:val="-11"/>
                <w:sz w:val="20"/>
                <w:szCs w:val="20"/>
                <w:lang w:val="ro-RO"/>
              </w:rPr>
              <w:t>000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150</w:t>
            </w:r>
            <w:r w:rsidRPr="00B32ACF">
              <w:rPr>
                <w:color w:val="000000"/>
                <w:spacing w:val="-9"/>
                <w:sz w:val="20"/>
                <w:szCs w:val="20"/>
                <w:lang w:val="ro-RO"/>
              </w:rPr>
              <w:t>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3"/>
                <w:sz w:val="20"/>
                <w:szCs w:val="20"/>
                <w:lang w:val="ro-RO"/>
              </w:rPr>
              <w:t>10</w:t>
            </w:r>
            <w:r w:rsidRPr="00B32ACF">
              <w:rPr>
                <w:color w:val="000000"/>
                <w:spacing w:val="-13"/>
                <w:sz w:val="20"/>
                <w:szCs w:val="20"/>
                <w:lang w:val="ro-RO"/>
              </w:rPr>
              <w:t>00</w:t>
            </w:r>
            <w:r w:rsidRPr="00B32ACF">
              <w:rPr>
                <w:sz w:val="20"/>
                <w:szCs w:val="20"/>
              </w:rPr>
              <w:t xml:space="preserve"> </w:t>
            </w:r>
          </w:p>
        </w:tc>
      </w:tr>
      <w:tr w:rsidR="00377B24" w:rsidRPr="002E673D" w:rsidTr="00FF4FE9">
        <w:trPr>
          <w:trHeight w:hRule="exact" w:val="1043"/>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spacing w:line="322" w:lineRule="exact"/>
              <w:ind w:left="106" w:right="-42"/>
              <w:rPr>
                <w:b/>
                <w:sz w:val="20"/>
                <w:szCs w:val="20"/>
                <w:lang w:val="it-IT"/>
              </w:rPr>
            </w:pPr>
            <w:r>
              <w:rPr>
                <w:b/>
                <w:color w:val="000000"/>
                <w:spacing w:val="2"/>
                <w:sz w:val="20"/>
                <w:szCs w:val="20"/>
                <w:lang w:val="ro-RO"/>
              </w:rPr>
              <w:t>f</w:t>
            </w:r>
            <w:r w:rsidRPr="00B32ACF">
              <w:rPr>
                <w:b/>
                <w:color w:val="000000"/>
                <w:spacing w:val="2"/>
                <w:sz w:val="20"/>
                <w:szCs w:val="20"/>
                <w:lang w:val="ro-RO"/>
              </w:rPr>
              <w:t xml:space="preserve">) campionatele  mondiale  universitare </w:t>
            </w:r>
            <w:r w:rsidRPr="00B32ACF">
              <w:rPr>
                <w:b/>
                <w:color w:val="000000"/>
                <w:spacing w:val="-2"/>
                <w:sz w:val="20"/>
                <w:szCs w:val="20"/>
                <w:lang w:val="ro-RO"/>
              </w:rPr>
              <w:t>militare, feroviare etc.</w:t>
            </w:r>
            <w:r w:rsidRPr="00B32ACF">
              <w:rPr>
                <w:b/>
                <w:sz w:val="20"/>
                <w:szCs w:val="20"/>
                <w:lang w:val="it-IT"/>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spacing w:line="317" w:lineRule="exact"/>
              <w:ind w:hanging="53"/>
              <w:rPr>
                <w:sz w:val="20"/>
                <w:szCs w:val="20"/>
                <w:lang w:val="it-IT"/>
              </w:rPr>
            </w:pPr>
            <w:r w:rsidRPr="00B32ACF">
              <w:rPr>
                <w:color w:val="000000"/>
                <w:sz w:val="20"/>
                <w:szCs w:val="20"/>
                <w:lang w:val="ro-RO"/>
              </w:rPr>
              <w:t xml:space="preserve"> </w:t>
            </w:r>
            <w:r w:rsidRPr="00B32ACF">
              <w:rPr>
                <w:sz w:val="20"/>
                <w:szCs w:val="20"/>
                <w:lang w:val="it-IT"/>
              </w:rPr>
              <w:t>Organul central de specialitate în domeniul culturii fizice şi sportului</w:t>
            </w:r>
            <w:r w:rsidRPr="00B32ACF">
              <w:rPr>
                <w:color w:val="000000"/>
                <w:sz w:val="20"/>
                <w:szCs w:val="20"/>
                <w:lang w:val="ro-RO"/>
              </w:rPr>
              <w:t xml:space="preserve"> sau autoritatea </w:t>
            </w:r>
            <w:r w:rsidRPr="00B32ACF">
              <w:rPr>
                <w:color w:val="000000"/>
                <w:spacing w:val="1"/>
                <w:sz w:val="20"/>
                <w:szCs w:val="20"/>
                <w:lang w:val="ro-RO"/>
              </w:rPr>
              <w:t>de resort</w:t>
            </w:r>
            <w:r w:rsidRPr="00B32ACF">
              <w:rPr>
                <w:sz w:val="20"/>
                <w:szCs w:val="20"/>
                <w:lang w:val="it-IT"/>
              </w:rPr>
              <w:t xml:space="preserve"> </w:t>
            </w: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10"/>
              <w:rPr>
                <w:sz w:val="20"/>
                <w:szCs w:val="20"/>
              </w:rPr>
            </w:pPr>
            <w:r w:rsidRPr="00B32ACF">
              <w:rPr>
                <w:color w:val="000000"/>
                <w:spacing w:val="-10"/>
                <w:sz w:val="20"/>
                <w:szCs w:val="20"/>
                <w:lang w:val="ro-RO"/>
              </w:rPr>
              <w:t>30000</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4"/>
              <w:rPr>
                <w:sz w:val="20"/>
                <w:szCs w:val="20"/>
              </w:rPr>
            </w:pPr>
            <w:r w:rsidRPr="00B32ACF">
              <w:rPr>
                <w:color w:val="000000"/>
                <w:spacing w:val="-4"/>
                <w:sz w:val="20"/>
                <w:szCs w:val="20"/>
                <w:lang w:val="ro-RO"/>
              </w:rPr>
              <w:t>22000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0"/>
              <w:rPr>
                <w:sz w:val="20"/>
                <w:szCs w:val="20"/>
              </w:rPr>
            </w:pPr>
            <w:r w:rsidRPr="00B32ACF">
              <w:rPr>
                <w:color w:val="000000"/>
                <w:spacing w:val="-5"/>
                <w:sz w:val="20"/>
                <w:szCs w:val="20"/>
                <w:lang w:val="ro-RO"/>
              </w:rPr>
              <w:t>15000</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427"/>
              <w:rPr>
                <w:sz w:val="20"/>
                <w:szCs w:val="20"/>
              </w:rPr>
            </w:pPr>
            <w:r>
              <w:rPr>
                <w:color w:val="000000"/>
                <w:spacing w:val="-6"/>
                <w:sz w:val="20"/>
                <w:szCs w:val="20"/>
                <w:lang w:val="ro-RO"/>
              </w:rPr>
              <w:t>9</w:t>
            </w:r>
            <w:r w:rsidRPr="00B32ACF">
              <w:rPr>
                <w:color w:val="000000"/>
                <w:spacing w:val="-6"/>
                <w:sz w:val="20"/>
                <w:szCs w:val="20"/>
                <w:lang w:val="ro-RO"/>
              </w:rPr>
              <w:t>000</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29"/>
              <w:rPr>
                <w:sz w:val="20"/>
                <w:szCs w:val="20"/>
                <w:lang w:val="en-US"/>
              </w:rPr>
            </w:pPr>
            <w:r>
              <w:rPr>
                <w:color w:val="000000"/>
                <w:spacing w:val="-10"/>
                <w:sz w:val="20"/>
                <w:szCs w:val="20"/>
                <w:lang w:val="ro-RO"/>
              </w:rPr>
              <w:t>60</w:t>
            </w:r>
            <w:r w:rsidRPr="00B32ACF">
              <w:rPr>
                <w:color w:val="000000"/>
                <w:spacing w:val="-10"/>
                <w:sz w:val="20"/>
                <w:szCs w:val="20"/>
                <w:lang w:val="ro-RO"/>
              </w:rPr>
              <w:t>00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24"/>
              <w:rPr>
                <w:sz w:val="20"/>
                <w:szCs w:val="20"/>
              </w:rPr>
            </w:pPr>
            <w:r>
              <w:rPr>
                <w:color w:val="000000"/>
                <w:spacing w:val="-8"/>
                <w:sz w:val="20"/>
                <w:szCs w:val="20"/>
                <w:lang w:val="ro-RO"/>
              </w:rPr>
              <w:t>3</w:t>
            </w:r>
            <w:r w:rsidRPr="00B32ACF">
              <w:rPr>
                <w:color w:val="000000"/>
                <w:spacing w:val="-8"/>
                <w:sz w:val="20"/>
                <w:szCs w:val="20"/>
                <w:lang w:val="ro-RO"/>
              </w:rPr>
              <w:t>000</w:t>
            </w:r>
            <w:r w:rsidRPr="00B32ACF">
              <w:rPr>
                <w:sz w:val="20"/>
                <w:szCs w:val="20"/>
              </w:rPr>
              <w:t xml:space="preserve"> </w:t>
            </w:r>
          </w:p>
        </w:tc>
      </w:tr>
      <w:tr w:rsidR="00377B24" w:rsidRPr="00751631" w:rsidTr="00FF4FE9">
        <w:trPr>
          <w:trHeight w:hRule="exact" w:val="1152"/>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spacing w:line="490" w:lineRule="exact"/>
              <w:ind w:left="91" w:right="3374"/>
              <w:rPr>
                <w:b/>
                <w:color w:val="000000"/>
                <w:spacing w:val="-2"/>
                <w:sz w:val="20"/>
                <w:szCs w:val="20"/>
                <w:lang w:val="ro-RO"/>
              </w:rPr>
            </w:pPr>
            <w:r>
              <w:rPr>
                <w:b/>
                <w:color w:val="000000"/>
                <w:spacing w:val="-2"/>
                <w:sz w:val="20"/>
                <w:szCs w:val="20"/>
                <w:lang w:val="ro-RO"/>
              </w:rPr>
              <w:t>g</w:t>
            </w:r>
            <w:r w:rsidRPr="00B32ACF">
              <w:rPr>
                <w:b/>
                <w:color w:val="000000"/>
                <w:spacing w:val="-2"/>
                <w:sz w:val="20"/>
                <w:szCs w:val="20"/>
                <w:lang w:val="ro-RO"/>
              </w:rPr>
              <w:t xml:space="preserve">) Cupele mondiale </w:t>
            </w:r>
          </w:p>
          <w:p w:rsidR="00377B24" w:rsidRPr="00B32ACF" w:rsidRDefault="00377B24" w:rsidP="00A217F2">
            <w:pPr>
              <w:shd w:val="clear" w:color="auto" w:fill="FFFFFF"/>
              <w:spacing w:line="490" w:lineRule="exact"/>
              <w:ind w:left="91" w:right="3374"/>
              <w:rPr>
                <w:sz w:val="20"/>
                <w:szCs w:val="20"/>
                <w:lang w:val="it-IT"/>
              </w:rPr>
            </w:pPr>
            <w:r w:rsidRPr="00B32ACF">
              <w:rPr>
                <w:color w:val="000000"/>
                <w:spacing w:val="-3"/>
                <w:sz w:val="20"/>
                <w:szCs w:val="20"/>
                <w:lang w:val="ro-RO"/>
              </w:rPr>
              <w:t>- reprezentative naţionale</w:t>
            </w:r>
            <w:r w:rsidRPr="00B32ACF">
              <w:rPr>
                <w:sz w:val="20"/>
                <w:szCs w:val="20"/>
                <w:lang w:val="it-IT"/>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Federaţiile sportive</w:t>
            </w:r>
            <w:r w:rsidRPr="00B32ACF">
              <w:rPr>
                <w:sz w:val="20"/>
                <w:szCs w:val="20"/>
              </w:rPr>
              <w:t xml:space="preserve"> </w:t>
            </w:r>
          </w:p>
        </w:tc>
      </w:tr>
      <w:tr w:rsidR="00377B24" w:rsidRPr="00751631" w:rsidTr="00FF4FE9">
        <w:trPr>
          <w:trHeight w:hRule="exact" w:val="32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72"/>
              <w:rPr>
                <w:sz w:val="20"/>
                <w:szCs w:val="20"/>
              </w:rPr>
            </w:pPr>
            <w:r w:rsidRPr="00B32ACF">
              <w:rPr>
                <w:color w:val="000000"/>
                <w:spacing w:val="-5"/>
                <w:sz w:val="20"/>
                <w:szCs w:val="20"/>
                <w:lang w:val="ro-RO"/>
              </w:rPr>
              <w:t>30000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7"/>
                <w:sz w:val="20"/>
                <w:szCs w:val="20"/>
                <w:lang w:val="ro-RO"/>
              </w:rPr>
              <w:t>21000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4"/>
              <w:rPr>
                <w:sz w:val="20"/>
                <w:szCs w:val="20"/>
              </w:rPr>
            </w:pPr>
            <w:r w:rsidRPr="00B32ACF">
              <w:rPr>
                <w:color w:val="000000"/>
                <w:spacing w:val="-8"/>
                <w:sz w:val="20"/>
                <w:szCs w:val="20"/>
                <w:lang w:val="ro-RO"/>
              </w:rPr>
              <w:t>15000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432"/>
              <w:rPr>
                <w:sz w:val="20"/>
                <w:szCs w:val="20"/>
              </w:rPr>
            </w:pPr>
            <w:r>
              <w:rPr>
                <w:color w:val="000000"/>
                <w:spacing w:val="2"/>
                <w:sz w:val="20"/>
                <w:szCs w:val="20"/>
                <w:lang w:val="ro-RO"/>
              </w:rPr>
              <w:t>8</w:t>
            </w:r>
            <w:r w:rsidRPr="00B32ACF">
              <w:rPr>
                <w:color w:val="000000"/>
                <w:spacing w:val="2"/>
                <w:sz w:val="20"/>
                <w:szCs w:val="20"/>
                <w:lang w:val="ro-RO"/>
              </w:rPr>
              <w:t>000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2"/>
                <w:sz w:val="20"/>
                <w:szCs w:val="20"/>
                <w:lang w:val="ro-RO"/>
              </w:rPr>
              <w:t>56</w:t>
            </w:r>
            <w:r w:rsidRPr="00B32ACF">
              <w:rPr>
                <w:color w:val="000000"/>
                <w:spacing w:val="-12"/>
                <w:sz w:val="20"/>
                <w:szCs w:val="20"/>
                <w:lang w:val="ro-RO"/>
              </w:rPr>
              <w:t>00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0"/>
                <w:sz w:val="20"/>
                <w:szCs w:val="20"/>
                <w:lang w:val="ro-RO"/>
              </w:rPr>
              <w:t>28</w:t>
            </w:r>
            <w:r w:rsidRPr="00B32ACF">
              <w:rPr>
                <w:color w:val="000000"/>
                <w:spacing w:val="-10"/>
                <w:sz w:val="20"/>
                <w:szCs w:val="20"/>
                <w:lang w:val="ro-RO"/>
              </w:rPr>
              <w:t>00</w:t>
            </w:r>
            <w:r w:rsidRPr="00B32ACF">
              <w:rPr>
                <w:sz w:val="20"/>
                <w:szCs w:val="20"/>
              </w:rPr>
              <w:t xml:space="preserve"> </w:t>
            </w: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91"/>
              <w:rPr>
                <w:sz w:val="20"/>
                <w:szCs w:val="20"/>
              </w:rPr>
            </w:pPr>
            <w:r w:rsidRPr="00B32ACF">
              <w:rPr>
                <w:color w:val="000000"/>
                <w:spacing w:val="-5"/>
                <w:sz w:val="20"/>
                <w:szCs w:val="20"/>
                <w:lang w:val="ro-RO"/>
              </w:rPr>
              <w:t>- intercluburi</w:t>
            </w:r>
            <w:r w:rsidRPr="00B32ACF">
              <w:rPr>
                <w:sz w:val="20"/>
                <w:szCs w:val="20"/>
              </w:rPr>
              <w:t xml:space="preserve"> </w:t>
            </w:r>
          </w:p>
        </w:tc>
        <w:tc>
          <w:tcPr>
            <w:tcW w:w="2015"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2"/>
                <w:sz w:val="20"/>
                <w:szCs w:val="20"/>
                <w:lang w:val="ro-RO"/>
              </w:rPr>
              <w:t>Unităţile sportive</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72"/>
              <w:rPr>
                <w:sz w:val="20"/>
                <w:szCs w:val="20"/>
              </w:rPr>
            </w:pPr>
            <w:r w:rsidRPr="00B32ACF">
              <w:rPr>
                <w:color w:val="000000"/>
                <w:spacing w:val="-7"/>
                <w:sz w:val="20"/>
                <w:szCs w:val="20"/>
                <w:lang w:val="ro-RO"/>
              </w:rPr>
              <w:t>30000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0"/>
              <w:rPr>
                <w:sz w:val="20"/>
                <w:szCs w:val="20"/>
              </w:rPr>
            </w:pPr>
            <w:r w:rsidRPr="00B32ACF">
              <w:rPr>
                <w:color w:val="000000"/>
                <w:spacing w:val="-8"/>
                <w:sz w:val="20"/>
                <w:szCs w:val="20"/>
                <w:lang w:val="ro-RO"/>
              </w:rPr>
              <w:t>21000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5"/>
              <w:rPr>
                <w:sz w:val="20"/>
                <w:szCs w:val="20"/>
              </w:rPr>
            </w:pPr>
            <w:r w:rsidRPr="00B32ACF">
              <w:rPr>
                <w:color w:val="000000"/>
                <w:spacing w:val="-8"/>
                <w:sz w:val="20"/>
                <w:szCs w:val="20"/>
                <w:lang w:val="ro-RO"/>
              </w:rPr>
              <w:t>15000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right="446"/>
              <w:rPr>
                <w:sz w:val="20"/>
                <w:szCs w:val="20"/>
              </w:rPr>
            </w:pPr>
            <w:r>
              <w:rPr>
                <w:color w:val="000000"/>
                <w:spacing w:val="-1"/>
                <w:sz w:val="20"/>
                <w:szCs w:val="20"/>
                <w:lang w:val="ro-RO"/>
              </w:rPr>
              <w:t>8</w:t>
            </w:r>
            <w:r w:rsidRPr="00B32ACF">
              <w:rPr>
                <w:color w:val="000000"/>
                <w:spacing w:val="-1"/>
                <w:sz w:val="20"/>
                <w:szCs w:val="20"/>
                <w:lang w:val="ro-RO"/>
              </w:rPr>
              <w:t>000</w:t>
            </w:r>
            <w:r w:rsidRPr="00B32ACF">
              <w:rPr>
                <w:sz w:val="20"/>
                <w:szCs w:val="20"/>
              </w:rPr>
              <w:t xml:space="preserve"> </w:t>
            </w: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56</w:t>
            </w:r>
            <w:r w:rsidRPr="00B32ACF">
              <w:rPr>
                <w:color w:val="000000"/>
                <w:spacing w:val="-9"/>
                <w:sz w:val="20"/>
                <w:szCs w:val="20"/>
                <w:lang w:val="ro-RO"/>
              </w:rPr>
              <w:t>00</w:t>
            </w: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0"/>
                <w:sz w:val="20"/>
                <w:szCs w:val="20"/>
                <w:lang w:val="ro-RO"/>
              </w:rPr>
              <w:t>4</w:t>
            </w:r>
            <w:r w:rsidRPr="00B32ACF">
              <w:rPr>
                <w:color w:val="000000"/>
                <w:spacing w:val="-10"/>
                <w:sz w:val="20"/>
                <w:szCs w:val="20"/>
                <w:lang w:val="ro-RO"/>
              </w:rPr>
              <w:t>000</w:t>
            </w:r>
            <w:r w:rsidRPr="00B32ACF">
              <w:rPr>
                <w:sz w:val="20"/>
                <w:szCs w:val="20"/>
              </w:rPr>
              <w:t xml:space="preserve"> </w:t>
            </w:r>
          </w:p>
        </w:tc>
      </w:tr>
      <w:tr w:rsidR="00377B24" w:rsidRPr="00751631" w:rsidTr="00FF4FE9">
        <w:trPr>
          <w:trHeight w:hRule="exact" w:val="970"/>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spacing w:line="446" w:lineRule="exact"/>
              <w:ind w:left="72" w:right="3403"/>
              <w:rPr>
                <w:sz w:val="20"/>
                <w:szCs w:val="20"/>
                <w:lang w:val="it-IT"/>
              </w:rPr>
            </w:pPr>
            <w:r>
              <w:rPr>
                <w:b/>
                <w:color w:val="000000"/>
                <w:spacing w:val="-2"/>
                <w:sz w:val="20"/>
                <w:szCs w:val="20"/>
                <w:lang w:val="ro-RO"/>
              </w:rPr>
              <w:t>h</w:t>
            </w:r>
            <w:r w:rsidRPr="00B32ACF">
              <w:rPr>
                <w:b/>
                <w:color w:val="000000"/>
                <w:spacing w:val="-2"/>
                <w:sz w:val="20"/>
                <w:szCs w:val="20"/>
                <w:lang w:val="ro-RO"/>
              </w:rPr>
              <w:t xml:space="preserve">) Cupele europene </w:t>
            </w:r>
            <w:r w:rsidRPr="00B32ACF">
              <w:rPr>
                <w:b/>
                <w:color w:val="000000"/>
                <w:spacing w:val="-3"/>
                <w:sz w:val="20"/>
                <w:szCs w:val="20"/>
                <w:lang w:val="ro-RO"/>
              </w:rPr>
              <w:t>-</w:t>
            </w:r>
            <w:r w:rsidRPr="00B32ACF">
              <w:rPr>
                <w:color w:val="000000"/>
                <w:spacing w:val="-3"/>
                <w:sz w:val="20"/>
                <w:szCs w:val="20"/>
                <w:lang w:val="ro-RO"/>
              </w:rPr>
              <w:t xml:space="preserve"> reprezentative naţionale</w:t>
            </w:r>
            <w:r w:rsidRPr="00B32ACF">
              <w:rPr>
                <w:sz w:val="20"/>
                <w:szCs w:val="20"/>
                <w:lang w:val="it-IT"/>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Federaţiile sportive</w:t>
            </w:r>
            <w:r w:rsidRPr="00B32ACF">
              <w:rPr>
                <w:sz w:val="20"/>
                <w:szCs w:val="20"/>
              </w:rPr>
              <w:t xml:space="preserve"> </w:t>
            </w:r>
          </w:p>
        </w:tc>
      </w:tr>
      <w:tr w:rsidR="00377B24" w:rsidRPr="00751631" w:rsidTr="00FF4FE9">
        <w:trPr>
          <w:trHeight w:hRule="exact" w:val="32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62"/>
              <w:rPr>
                <w:sz w:val="20"/>
                <w:szCs w:val="20"/>
              </w:rPr>
            </w:pPr>
            <w:r w:rsidRPr="00B32ACF">
              <w:rPr>
                <w:color w:val="000000"/>
                <w:spacing w:val="-10"/>
                <w:sz w:val="20"/>
                <w:szCs w:val="20"/>
                <w:lang w:val="ro-RO"/>
              </w:rPr>
              <w:t>18000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2"/>
                <w:sz w:val="20"/>
                <w:szCs w:val="20"/>
                <w:lang w:val="ro-RO"/>
              </w:rPr>
              <w:t>13500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10500</w:t>
            </w:r>
            <w:r w:rsidRPr="00B32ACF">
              <w:rPr>
                <w:sz w:val="20"/>
                <w:szCs w:val="20"/>
              </w:rPr>
              <w:t xml:space="preserve"> </w:t>
            </w:r>
          </w:p>
        </w:tc>
        <w:tc>
          <w:tcPr>
            <w:tcW w:w="1007"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9749BF" w:rsidRDefault="00377B24" w:rsidP="00A217F2">
            <w:pPr>
              <w:shd w:val="clear" w:color="auto" w:fill="FFFFFF"/>
              <w:rPr>
                <w:sz w:val="20"/>
                <w:szCs w:val="20"/>
                <w:lang w:val="ro-RO"/>
              </w:rPr>
            </w:pPr>
            <w:r>
              <w:rPr>
                <w:color w:val="000000"/>
                <w:spacing w:val="1"/>
                <w:sz w:val="20"/>
                <w:szCs w:val="20"/>
                <w:lang w:val="ro-RO"/>
              </w:rPr>
              <w:t xml:space="preserve">6000       </w:t>
            </w:r>
          </w:p>
        </w:tc>
        <w:tc>
          <w:tcPr>
            <w:tcW w:w="1008" w:type="dxa"/>
            <w:gridSpan w:val="8"/>
            <w:tcBorders>
              <w:top w:val="single" w:sz="6" w:space="0" w:color="auto"/>
              <w:left w:val="single" w:sz="6" w:space="0" w:color="auto"/>
              <w:bottom w:val="single" w:sz="6" w:space="0" w:color="auto"/>
              <w:right w:val="single" w:sz="6" w:space="0" w:color="auto"/>
            </w:tcBorders>
            <w:shd w:val="clear" w:color="auto" w:fill="FFFFFF"/>
          </w:tcPr>
          <w:p w:rsidR="00377B24" w:rsidRPr="009749BF" w:rsidRDefault="00377B24" w:rsidP="00A217F2">
            <w:pPr>
              <w:shd w:val="clear" w:color="auto" w:fill="FFFFFF"/>
              <w:rPr>
                <w:sz w:val="20"/>
                <w:szCs w:val="20"/>
                <w:lang w:val="ro-RO"/>
              </w:rPr>
            </w:pPr>
            <w:r>
              <w:rPr>
                <w:sz w:val="20"/>
                <w:szCs w:val="20"/>
                <w:lang w:val="ro-RO"/>
              </w:rPr>
              <w:t>4500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9"/>
                <w:sz w:val="20"/>
                <w:szCs w:val="20"/>
                <w:lang w:val="ro-RO"/>
              </w:rPr>
              <w:t>30</w:t>
            </w:r>
            <w:r w:rsidRPr="00B32ACF">
              <w:rPr>
                <w:color w:val="000000"/>
                <w:spacing w:val="-9"/>
                <w:sz w:val="20"/>
                <w:szCs w:val="20"/>
                <w:lang w:val="ro-RO"/>
              </w:rPr>
              <w:t>00</w:t>
            </w:r>
            <w:r w:rsidRPr="00B32ACF">
              <w:rPr>
                <w:sz w:val="20"/>
                <w:szCs w:val="20"/>
              </w:rPr>
              <w:t xml:space="preserve"> </w:t>
            </w:r>
          </w:p>
        </w:tc>
      </w:tr>
      <w:tr w:rsidR="00377B24" w:rsidRPr="00751631" w:rsidTr="00FF4FE9">
        <w:trPr>
          <w:trHeight w:hRule="exact" w:val="32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53"/>
              <w:rPr>
                <w:sz w:val="20"/>
                <w:szCs w:val="20"/>
              </w:rPr>
            </w:pPr>
            <w:r w:rsidRPr="00B32ACF">
              <w:rPr>
                <w:color w:val="000000"/>
                <w:spacing w:val="-4"/>
                <w:sz w:val="20"/>
                <w:szCs w:val="20"/>
                <w:lang w:val="ro-RO"/>
              </w:rPr>
              <w:t>- intercluburi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
                <w:sz w:val="20"/>
                <w:szCs w:val="20"/>
                <w:lang w:val="ro-RO"/>
              </w:rPr>
              <w:t>Unităţile sportive</w:t>
            </w:r>
            <w:r w:rsidRPr="00B32ACF">
              <w:rPr>
                <w:sz w:val="20"/>
                <w:szCs w:val="20"/>
              </w:rPr>
              <w:t xml:space="preserve"> </w:t>
            </w:r>
          </w:p>
        </w:tc>
      </w:tr>
      <w:tr w:rsidR="00377B24" w:rsidRPr="00751631" w:rsidTr="00FF4FE9">
        <w:trPr>
          <w:trHeight w:hRule="exact" w:val="591"/>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0"/>
              <w:rPr>
                <w:sz w:val="20"/>
                <w:szCs w:val="20"/>
              </w:rPr>
            </w:pPr>
            <w:r w:rsidRPr="00B32ACF">
              <w:rPr>
                <w:color w:val="000000"/>
                <w:spacing w:val="-24"/>
                <w:sz w:val="20"/>
                <w:szCs w:val="20"/>
                <w:lang w:val="ro-RO"/>
              </w:rPr>
              <w:t xml:space="preserve">  18000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4"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13500</w:t>
            </w:r>
            <w:r w:rsidRPr="00B32ACF">
              <w:rPr>
                <w:sz w:val="20"/>
                <w:szCs w:val="20"/>
              </w:rPr>
              <w:t xml:space="preserve"> </w:t>
            </w:r>
          </w:p>
        </w:tc>
        <w:tc>
          <w:tcPr>
            <w:tcW w:w="1335" w:type="dxa"/>
            <w:gridSpan w:val="2"/>
            <w:tcBorders>
              <w:top w:val="single" w:sz="4" w:space="0" w:color="auto"/>
              <w:left w:val="single" w:sz="4" w:space="0" w:color="auto"/>
              <w:bottom w:val="single" w:sz="4" w:space="0" w:color="auto"/>
              <w:right w:val="single" w:sz="4" w:space="0" w:color="auto"/>
            </w:tcBorders>
            <w:shd w:val="clear" w:color="auto" w:fill="FFFFFF"/>
          </w:tcPr>
          <w:p w:rsidR="00377B24" w:rsidRPr="009749BF" w:rsidRDefault="00377B24" w:rsidP="00A217F2">
            <w:pPr>
              <w:shd w:val="clear" w:color="auto" w:fill="FFFFFF"/>
              <w:rPr>
                <w:sz w:val="20"/>
                <w:szCs w:val="20"/>
                <w:lang w:val="ro-RO"/>
              </w:rPr>
            </w:pPr>
            <w:r w:rsidRPr="00B32ACF">
              <w:rPr>
                <w:color w:val="000000"/>
                <w:spacing w:val="1"/>
                <w:sz w:val="20"/>
                <w:szCs w:val="20"/>
                <w:lang w:val="ro-RO"/>
              </w:rPr>
              <w:t xml:space="preserve">10500          </w:t>
            </w:r>
            <w:r>
              <w:rPr>
                <w:color w:val="000000"/>
                <w:spacing w:val="1"/>
                <w:sz w:val="20"/>
                <w:szCs w:val="20"/>
                <w:lang w:val="ro-RO"/>
              </w:rPr>
              <w:t xml:space="preserve">        </w:t>
            </w:r>
            <w:r w:rsidRPr="00B32ACF">
              <w:rPr>
                <w:color w:val="000000"/>
                <w:spacing w:val="1"/>
                <w:sz w:val="20"/>
                <w:szCs w:val="20"/>
                <w:lang w:val="ro-RO"/>
              </w:rPr>
              <w:t xml:space="preserve">  </w:t>
            </w:r>
          </w:p>
        </w:tc>
        <w:tc>
          <w:tcPr>
            <w:tcW w:w="995" w:type="dxa"/>
            <w:tcBorders>
              <w:top w:val="single" w:sz="4" w:space="0" w:color="auto"/>
              <w:left w:val="single" w:sz="4" w:space="0" w:color="auto"/>
              <w:bottom w:val="single" w:sz="4" w:space="0" w:color="auto"/>
              <w:right w:val="single" w:sz="4" w:space="0" w:color="auto"/>
            </w:tcBorders>
            <w:shd w:val="clear" w:color="auto" w:fill="FFFFFF"/>
          </w:tcPr>
          <w:p w:rsidR="00377B24" w:rsidRPr="009749BF" w:rsidRDefault="00377B24" w:rsidP="00A217F2">
            <w:pPr>
              <w:shd w:val="clear" w:color="auto" w:fill="FFFFFF"/>
              <w:rPr>
                <w:sz w:val="20"/>
                <w:szCs w:val="20"/>
                <w:lang w:val="ro-RO"/>
              </w:rPr>
            </w:pPr>
            <w:r>
              <w:rPr>
                <w:sz w:val="20"/>
                <w:szCs w:val="20"/>
                <w:lang w:val="ro-RO"/>
              </w:rPr>
              <w:t>6000</w:t>
            </w:r>
          </w:p>
        </w:tc>
        <w:tc>
          <w:tcPr>
            <w:tcW w:w="1020" w:type="dxa"/>
            <w:gridSpan w:val="9"/>
            <w:tcBorders>
              <w:top w:val="single" w:sz="4" w:space="0" w:color="auto"/>
              <w:left w:val="single" w:sz="4" w:space="0" w:color="auto"/>
              <w:bottom w:val="single" w:sz="4" w:space="0" w:color="auto"/>
              <w:right w:val="single" w:sz="4" w:space="0" w:color="auto"/>
            </w:tcBorders>
            <w:shd w:val="clear" w:color="auto" w:fill="FFFFFF"/>
          </w:tcPr>
          <w:p w:rsidR="00377B24" w:rsidRPr="009749BF" w:rsidRDefault="00377B24" w:rsidP="00A217F2">
            <w:pPr>
              <w:shd w:val="clear" w:color="auto" w:fill="FFFFFF"/>
              <w:rPr>
                <w:sz w:val="20"/>
                <w:szCs w:val="20"/>
                <w:lang w:val="ro-RO"/>
              </w:rPr>
            </w:pPr>
            <w:r>
              <w:rPr>
                <w:sz w:val="20"/>
                <w:szCs w:val="20"/>
                <w:lang w:val="ro-RO"/>
              </w:rPr>
              <w:t>4500</w:t>
            </w:r>
          </w:p>
        </w:tc>
        <w:tc>
          <w:tcPr>
            <w:tcW w:w="1108" w:type="dxa"/>
            <w:tcBorders>
              <w:top w:val="single" w:sz="6" w:space="0" w:color="auto"/>
              <w:left w:val="single" w:sz="4"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Pr>
                <w:color w:val="000000"/>
                <w:spacing w:val="-11"/>
                <w:sz w:val="20"/>
                <w:szCs w:val="20"/>
                <w:lang w:val="ro-RO"/>
              </w:rPr>
              <w:t>30</w:t>
            </w:r>
            <w:r w:rsidRPr="00B32ACF">
              <w:rPr>
                <w:color w:val="000000"/>
                <w:spacing w:val="-11"/>
                <w:sz w:val="20"/>
                <w:szCs w:val="20"/>
                <w:lang w:val="ro-RO"/>
              </w:rPr>
              <w:t>00</w:t>
            </w:r>
            <w:r w:rsidRPr="00B32ACF">
              <w:rPr>
                <w:sz w:val="20"/>
                <w:szCs w:val="20"/>
              </w:rPr>
              <w:t xml:space="preserve"> </w:t>
            </w:r>
          </w:p>
        </w:tc>
      </w:tr>
      <w:tr w:rsidR="00377B24" w:rsidRPr="002E673D" w:rsidTr="00FF4FE9">
        <w:trPr>
          <w:trHeight w:hRule="exact" w:val="989"/>
        </w:trPr>
        <w:tc>
          <w:tcPr>
            <w:tcW w:w="6518" w:type="dxa"/>
            <w:gridSpan w:val="10"/>
            <w:tcBorders>
              <w:top w:val="single" w:sz="4"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spacing w:line="322" w:lineRule="exact"/>
              <w:ind w:left="29"/>
              <w:rPr>
                <w:b/>
                <w:sz w:val="20"/>
                <w:szCs w:val="20"/>
                <w:lang w:val="it-IT"/>
              </w:rPr>
            </w:pPr>
            <w:r>
              <w:rPr>
                <w:b/>
                <w:color w:val="000000"/>
                <w:spacing w:val="3"/>
                <w:sz w:val="20"/>
                <w:szCs w:val="20"/>
                <w:lang w:val="ro-RO"/>
              </w:rPr>
              <w:t>i</w:t>
            </w:r>
            <w:r w:rsidRPr="00B32ACF">
              <w:rPr>
                <w:b/>
                <w:color w:val="000000"/>
                <w:spacing w:val="3"/>
                <w:sz w:val="20"/>
                <w:szCs w:val="20"/>
                <w:lang w:val="ro-RO"/>
              </w:rPr>
              <w:t xml:space="preserve">) Competiţiile internaţionale (turnee), cu participarea </w:t>
            </w:r>
            <w:r w:rsidRPr="00B32ACF">
              <w:rPr>
                <w:b/>
                <w:color w:val="000000"/>
                <w:spacing w:val="2"/>
                <w:sz w:val="20"/>
                <w:szCs w:val="20"/>
                <w:lang w:val="ro-RO"/>
              </w:rPr>
              <w:t xml:space="preserve">sportivilor  (echipelor)  din  mai   multe  ţări,   inclusiv </w:t>
            </w:r>
            <w:r w:rsidRPr="00B32ACF">
              <w:rPr>
                <w:b/>
                <w:color w:val="000000"/>
                <w:spacing w:val="-1"/>
                <w:sz w:val="20"/>
                <w:szCs w:val="20"/>
                <w:lang w:val="ro-RO"/>
              </w:rPr>
              <w:t>competiţiile cu participarea mai multor ramuri de sport:</w:t>
            </w:r>
            <w:r w:rsidRPr="00B32ACF">
              <w:rPr>
                <w:b/>
                <w:sz w:val="20"/>
                <w:szCs w:val="20"/>
                <w:lang w:val="it-IT"/>
              </w:rPr>
              <w:t xml:space="preserve"> </w:t>
            </w:r>
          </w:p>
        </w:tc>
        <w:tc>
          <w:tcPr>
            <w:tcW w:w="995" w:type="dxa"/>
            <w:tcBorders>
              <w:top w:val="single" w:sz="4"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it-IT"/>
              </w:rPr>
            </w:pPr>
          </w:p>
        </w:tc>
        <w:tc>
          <w:tcPr>
            <w:tcW w:w="1020" w:type="dxa"/>
            <w:gridSpan w:val="9"/>
            <w:tcBorders>
              <w:top w:val="single" w:sz="4"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it-IT"/>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it-IT"/>
              </w:rPr>
            </w:pPr>
          </w:p>
        </w:tc>
      </w:tr>
      <w:tr w:rsidR="00377B24" w:rsidRPr="002E673D" w:rsidTr="00FF4FE9">
        <w:trPr>
          <w:trHeight w:hRule="exact" w:val="653"/>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B32ACF" w:rsidRDefault="00377B24" w:rsidP="00A217F2">
            <w:pPr>
              <w:shd w:val="clear" w:color="auto" w:fill="FFFFFF"/>
              <w:ind w:left="24"/>
              <w:rPr>
                <w:sz w:val="20"/>
                <w:szCs w:val="20"/>
              </w:rPr>
            </w:pPr>
            <w:r w:rsidRPr="00B32ACF">
              <w:rPr>
                <w:color w:val="000000"/>
                <w:spacing w:val="-3"/>
                <w:sz w:val="20"/>
                <w:szCs w:val="20"/>
                <w:lang w:val="ro-RO"/>
              </w:rPr>
              <w:t>- Comitetul Naţional Olimpic</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377B24" w:rsidRPr="00B32ACF" w:rsidRDefault="00377B24" w:rsidP="00A217F2">
            <w:pPr>
              <w:shd w:val="clear" w:color="auto" w:fill="FFFFFF"/>
              <w:spacing w:line="322" w:lineRule="exact"/>
              <w:ind w:right="826" w:hanging="58"/>
              <w:rPr>
                <w:sz w:val="20"/>
                <w:szCs w:val="20"/>
                <w:lang w:val="en-US"/>
              </w:rPr>
            </w:pPr>
            <w:r w:rsidRPr="00B32ACF">
              <w:rPr>
                <w:color w:val="000000"/>
                <w:spacing w:val="-1"/>
                <w:sz w:val="20"/>
                <w:szCs w:val="20"/>
                <w:lang w:val="ro-RO"/>
              </w:rPr>
              <w:t xml:space="preserve"> Comitetul Naţional </w:t>
            </w:r>
            <w:r w:rsidRPr="00B32ACF">
              <w:rPr>
                <w:color w:val="000000"/>
                <w:sz w:val="20"/>
                <w:szCs w:val="20"/>
                <w:lang w:val="ro-RO"/>
              </w:rPr>
              <w:t xml:space="preserve">Olimpic </w:t>
            </w:r>
            <w:r>
              <w:rPr>
                <w:color w:val="000000"/>
                <w:sz w:val="20"/>
                <w:szCs w:val="20"/>
                <w:lang w:val="ro-RO"/>
              </w:rPr>
              <w:t>ş</w:t>
            </w:r>
            <w:r w:rsidRPr="00B32ACF">
              <w:rPr>
                <w:color w:val="000000"/>
                <w:sz w:val="20"/>
                <w:szCs w:val="20"/>
                <w:lang w:val="ro-RO"/>
              </w:rPr>
              <w:t>i Sportiv</w:t>
            </w:r>
            <w:r w:rsidRPr="00B32ACF">
              <w:rPr>
                <w:sz w:val="20"/>
                <w:szCs w:val="20"/>
                <w:lang w:val="en-US"/>
              </w:rPr>
              <w:t xml:space="preserve"> </w:t>
            </w: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0"/>
              <w:rPr>
                <w:sz w:val="20"/>
                <w:szCs w:val="20"/>
              </w:rPr>
            </w:pPr>
            <w:r w:rsidRPr="00B32ACF">
              <w:rPr>
                <w:color w:val="000000"/>
                <w:spacing w:val="-9"/>
                <w:sz w:val="20"/>
                <w:szCs w:val="20"/>
                <w:lang w:val="ro-RO"/>
              </w:rPr>
              <w:t>6000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4500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3000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14"/>
              <w:rPr>
                <w:sz w:val="20"/>
                <w:szCs w:val="20"/>
              </w:rPr>
            </w:pPr>
            <w:r w:rsidRPr="00B32ACF">
              <w:rPr>
                <w:color w:val="000000"/>
                <w:spacing w:val="1"/>
                <w:sz w:val="20"/>
                <w:szCs w:val="20"/>
                <w:lang w:val="ro-RO"/>
              </w:rPr>
              <w:t>-federaţii</w:t>
            </w:r>
            <w:r w:rsidRPr="00B32ACF">
              <w:rPr>
                <w:sz w:val="20"/>
                <w:szCs w:val="20"/>
              </w:rPr>
              <w:t xml:space="preserve"> </w:t>
            </w:r>
          </w:p>
        </w:tc>
        <w:tc>
          <w:tcPr>
            <w:tcW w:w="3123" w:type="dxa"/>
            <w:gridSpan w:val="11"/>
            <w:tcBorders>
              <w:top w:val="single" w:sz="6" w:space="0" w:color="auto"/>
              <w:left w:val="single" w:sz="6" w:space="0" w:color="auto"/>
              <w:bottom w:val="nil"/>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Federaţiile sportive</w:t>
            </w:r>
            <w:r w:rsidRPr="00B32ACF">
              <w:rPr>
                <w:sz w:val="20"/>
                <w:szCs w:val="20"/>
              </w:rPr>
              <w:t xml:space="preserve"> </w:t>
            </w: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 seniori</w:t>
            </w:r>
            <w:r w:rsidRPr="00B32ACF">
              <w:rPr>
                <w:sz w:val="20"/>
                <w:szCs w:val="20"/>
              </w:rPr>
              <w:t xml:space="preserve"> </w:t>
            </w:r>
          </w:p>
        </w:tc>
        <w:tc>
          <w:tcPr>
            <w:tcW w:w="3123" w:type="dxa"/>
            <w:gridSpan w:val="11"/>
            <w:tcBorders>
              <w:top w:val="nil"/>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p w:rsidR="00377B24" w:rsidRPr="00B32ACF" w:rsidRDefault="00377B24" w:rsidP="00A217F2">
            <w:pPr>
              <w:shd w:val="clear" w:color="auto" w:fill="FFFFFF"/>
              <w:rPr>
                <w:sz w:val="20"/>
                <w:szCs w:val="20"/>
              </w:rPr>
            </w:pP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8"/>
                <w:sz w:val="20"/>
                <w:szCs w:val="20"/>
                <w:lang w:val="ro-RO"/>
              </w:rPr>
              <w:t>6000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4500</w:t>
            </w:r>
            <w:r w:rsidRPr="00B32ACF">
              <w:rPr>
                <w:sz w:val="20"/>
                <w:szCs w:val="20"/>
              </w:rPr>
              <w:t xml:space="preserve"> </w:t>
            </w:r>
            <w:r w:rsidRPr="00B32ACF">
              <w:rPr>
                <w:color w:val="000000"/>
                <w:spacing w:val="2"/>
                <w:sz w:val="20"/>
                <w:szCs w:val="20"/>
                <w:lang w:val="ro-RO"/>
              </w:rPr>
              <w:t xml:space="preserve">                      </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2"/>
                <w:sz w:val="20"/>
                <w:szCs w:val="20"/>
                <w:lang w:val="ro-RO"/>
              </w:rPr>
              <w:t>3000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962"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 juniori</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962"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500"/>
        </w:trPr>
        <w:tc>
          <w:tcPr>
            <w:tcW w:w="268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5621D3" w:rsidRDefault="00377B24" w:rsidP="00A217F2">
            <w:pPr>
              <w:shd w:val="clear" w:color="auto" w:fill="FFFFFF"/>
              <w:rPr>
                <w:sz w:val="20"/>
                <w:szCs w:val="20"/>
                <w:lang w:val="en-US"/>
              </w:rPr>
            </w:pPr>
            <w:r w:rsidRPr="00B32ACF">
              <w:rPr>
                <w:color w:val="000000"/>
                <w:spacing w:val="3"/>
                <w:sz w:val="20"/>
                <w:szCs w:val="20"/>
                <w:lang w:val="ro-RO"/>
              </w:rPr>
              <w:t xml:space="preserve">3000                                   </w:t>
            </w:r>
          </w:p>
        </w:tc>
        <w:tc>
          <w:tcPr>
            <w:tcW w:w="2499"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en-US"/>
              </w:rPr>
              <w:t>2250</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0"/>
                <w:sz w:val="20"/>
                <w:szCs w:val="20"/>
                <w:lang w:val="ro-RO"/>
              </w:rPr>
              <w:t>1500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691"/>
              <w:rPr>
                <w:sz w:val="20"/>
                <w:szCs w:val="20"/>
              </w:rPr>
            </w:pP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2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 intercluburi-seniori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
                <w:sz w:val="20"/>
                <w:szCs w:val="20"/>
                <w:lang w:val="ro-RO"/>
              </w:rPr>
              <w:t>Unităţile sportive</w:t>
            </w:r>
            <w:r w:rsidRPr="00B32ACF">
              <w:rPr>
                <w:sz w:val="20"/>
                <w:szCs w:val="20"/>
              </w:rPr>
              <w:t xml:space="preserve"> </w:t>
            </w: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 xml:space="preserve">4500                       </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3000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sz w:val="20"/>
                <w:szCs w:val="20"/>
                <w:lang w:val="en-US"/>
              </w:rPr>
              <w:t>2250</w:t>
            </w:r>
          </w:p>
        </w:tc>
        <w:tc>
          <w:tcPr>
            <w:tcW w:w="2015"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6"/>
                <w:sz w:val="20"/>
                <w:szCs w:val="20"/>
                <w:lang w:val="ro-RO"/>
              </w:rPr>
              <w:t>- juniori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4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8"/>
                <w:sz w:val="20"/>
                <w:szCs w:val="20"/>
                <w:lang w:val="ro-RO"/>
              </w:rPr>
              <w:t>3000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sz w:val="20"/>
                <w:szCs w:val="20"/>
                <w:lang w:val="en-US"/>
              </w:rPr>
              <w:t>2250</w:t>
            </w:r>
            <w:r w:rsidRPr="00B32ACF">
              <w:rPr>
                <w:sz w:val="20"/>
                <w:szCs w:val="20"/>
              </w:rPr>
              <w:t xml:space="preserve"> </w:t>
            </w: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0"/>
                <w:sz w:val="20"/>
                <w:szCs w:val="20"/>
                <w:lang w:val="ro-RO"/>
              </w:rPr>
              <w:t>1500</w:t>
            </w:r>
            <w:r w:rsidRPr="00B32ACF">
              <w:rPr>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4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b/>
                <w:sz w:val="20"/>
                <w:szCs w:val="20"/>
              </w:rPr>
            </w:pPr>
            <w:r>
              <w:rPr>
                <w:b/>
                <w:color w:val="000000"/>
                <w:spacing w:val="-3"/>
                <w:sz w:val="20"/>
                <w:szCs w:val="20"/>
                <w:lang w:val="ro-RO"/>
              </w:rPr>
              <w:t>j</w:t>
            </w:r>
            <w:r w:rsidRPr="00B32ACF">
              <w:rPr>
                <w:b/>
                <w:color w:val="000000"/>
                <w:spacing w:val="-3"/>
                <w:sz w:val="20"/>
                <w:szCs w:val="20"/>
                <w:lang w:val="ro-RO"/>
              </w:rPr>
              <w:t>) Competiţiile internaţionale bilaterale</w:t>
            </w:r>
            <w:r w:rsidRPr="00B32ACF">
              <w:rPr>
                <w:b/>
                <w:sz w:val="20"/>
                <w:szCs w:val="20"/>
              </w:rPr>
              <w:t xml:space="preserve"> </w:t>
            </w: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
                <w:sz w:val="20"/>
                <w:szCs w:val="20"/>
                <w:lang w:val="ro-RO"/>
              </w:rPr>
              <w:t xml:space="preserve">- interţări-seniori                                                            </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2"/>
                <w:sz w:val="20"/>
                <w:szCs w:val="20"/>
                <w:lang w:val="ro-RO"/>
              </w:rPr>
              <w:t>Federaţiile sportive</w:t>
            </w:r>
            <w:r w:rsidRPr="00B32ACF">
              <w:rPr>
                <w:sz w:val="20"/>
                <w:szCs w:val="20"/>
              </w:rPr>
              <w:t xml:space="preserve"> </w:t>
            </w:r>
          </w:p>
        </w:tc>
      </w:tr>
      <w:tr w:rsidR="00377B24" w:rsidRPr="00751631" w:rsidTr="00FF4FE9">
        <w:trPr>
          <w:trHeight w:hRule="exact" w:val="336"/>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 xml:space="preserve">4500                         </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2015"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936"/>
              <w:rPr>
                <w:sz w:val="20"/>
                <w:szCs w:val="20"/>
              </w:rPr>
            </w:pPr>
            <w:r w:rsidRPr="00B32ACF">
              <w:rPr>
                <w:sz w:val="20"/>
                <w:szCs w:val="20"/>
              </w:rPr>
              <w:t xml:space="preserve"> </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4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3"/>
                <w:sz w:val="20"/>
                <w:szCs w:val="20"/>
                <w:lang w:val="ro-RO"/>
              </w:rPr>
              <w:t>-juniori</w:t>
            </w:r>
            <w:r w:rsidRPr="00B32ACF">
              <w:rPr>
                <w:sz w:val="20"/>
                <w:szCs w:val="20"/>
              </w:rPr>
              <w:t xml:space="preserve"> </w:t>
            </w:r>
          </w:p>
        </w:tc>
        <w:tc>
          <w:tcPr>
            <w:tcW w:w="2015"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65"/>
        </w:trPr>
        <w:tc>
          <w:tcPr>
            <w:tcW w:w="2656"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9"/>
                <w:sz w:val="20"/>
                <w:szCs w:val="20"/>
                <w:lang w:val="ro-RO"/>
              </w:rPr>
              <w:t>3000</w:t>
            </w:r>
            <w:r w:rsidRPr="00B32ACF">
              <w:rPr>
                <w:sz w:val="20"/>
                <w:szCs w:val="20"/>
              </w:rPr>
              <w:t xml:space="preserve"> </w:t>
            </w:r>
          </w:p>
        </w:tc>
        <w:tc>
          <w:tcPr>
            <w:tcW w:w="252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335"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61" w:type="dxa"/>
            <w:gridSpan w:val="6"/>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ind w:left="941"/>
              <w:rPr>
                <w:sz w:val="20"/>
                <w:szCs w:val="20"/>
                <w:lang w:val="ro-RO"/>
              </w:rPr>
            </w:pPr>
          </w:p>
        </w:tc>
        <w:tc>
          <w:tcPr>
            <w:tcW w:w="85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422"/>
        </w:trPr>
        <w:tc>
          <w:tcPr>
            <w:tcW w:w="2545" w:type="dxa"/>
            <w:tcBorders>
              <w:top w:val="single" w:sz="6" w:space="0" w:color="auto"/>
              <w:left w:val="single" w:sz="6" w:space="0" w:color="auto"/>
              <w:bottom w:val="single" w:sz="6" w:space="0" w:color="auto"/>
              <w:right w:val="nil"/>
            </w:tcBorders>
            <w:shd w:val="clear" w:color="auto" w:fill="FFFFFF"/>
          </w:tcPr>
          <w:p w:rsidR="00377B24" w:rsidRPr="00B32ACF" w:rsidRDefault="00377B24" w:rsidP="00A217F2">
            <w:pPr>
              <w:shd w:val="clear" w:color="auto" w:fill="FFFFFF"/>
              <w:rPr>
                <w:sz w:val="20"/>
                <w:szCs w:val="20"/>
                <w:lang w:val="ro-RO"/>
              </w:rPr>
            </w:pPr>
            <w:r w:rsidRPr="00B32ACF">
              <w:rPr>
                <w:color w:val="000000"/>
                <w:spacing w:val="-7"/>
                <w:sz w:val="20"/>
                <w:szCs w:val="20"/>
                <w:lang w:val="ro-RO"/>
              </w:rPr>
              <w:t>- intercluburi</w:t>
            </w:r>
            <w:r w:rsidRPr="00B32ACF">
              <w:rPr>
                <w:sz w:val="20"/>
                <w:szCs w:val="20"/>
              </w:rPr>
              <w:t xml:space="preserve"> </w:t>
            </w:r>
            <w:r w:rsidRPr="00B32ACF">
              <w:rPr>
                <w:sz w:val="20"/>
                <w:szCs w:val="20"/>
                <w:lang w:val="ro-RO"/>
              </w:rPr>
              <w:t xml:space="preserve">       </w:t>
            </w:r>
          </w:p>
        </w:tc>
        <w:tc>
          <w:tcPr>
            <w:tcW w:w="7096" w:type="dxa"/>
            <w:gridSpan w:val="20"/>
            <w:tcBorders>
              <w:top w:val="single" w:sz="6" w:space="0" w:color="auto"/>
              <w:left w:val="nil"/>
              <w:bottom w:val="single" w:sz="6" w:space="0" w:color="auto"/>
              <w:right w:val="single" w:sz="6" w:space="0" w:color="auto"/>
            </w:tcBorders>
            <w:shd w:val="clear" w:color="auto" w:fill="FFFFFF"/>
          </w:tcPr>
          <w:p w:rsidR="00377B24" w:rsidRPr="00B32ACF" w:rsidRDefault="00377B24" w:rsidP="00A217F2">
            <w:pPr>
              <w:shd w:val="clear" w:color="auto" w:fill="FFFFFF"/>
              <w:ind w:left="3744"/>
              <w:rPr>
                <w:sz w:val="20"/>
                <w:szCs w:val="20"/>
              </w:rPr>
            </w:pPr>
            <w:r w:rsidRPr="00B32ACF">
              <w:rPr>
                <w:color w:val="000000"/>
                <w:spacing w:val="-9"/>
                <w:sz w:val="20"/>
                <w:szCs w:val="20"/>
                <w:lang w:val="ro-RO"/>
              </w:rPr>
              <w:t xml:space="preserve">     Unităţile sportive</w:t>
            </w:r>
            <w:r w:rsidRPr="00B32ACF">
              <w:rPr>
                <w:sz w:val="20"/>
                <w:szCs w:val="20"/>
              </w:rPr>
              <w:t xml:space="preserve"> </w:t>
            </w:r>
          </w:p>
        </w:tc>
      </w:tr>
      <w:tr w:rsidR="00377B24" w:rsidRPr="00751631" w:rsidTr="00FF4FE9">
        <w:trPr>
          <w:trHeight w:hRule="exact" w:val="336"/>
        </w:trPr>
        <w:tc>
          <w:tcPr>
            <w:tcW w:w="2684"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4"/>
                <w:sz w:val="20"/>
                <w:szCs w:val="20"/>
                <w:lang w:val="ro-RO"/>
              </w:rPr>
              <w:t xml:space="preserve">2250                            </w:t>
            </w:r>
            <w:r w:rsidRPr="00B32ACF">
              <w:rPr>
                <w:sz w:val="20"/>
                <w:szCs w:val="20"/>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453"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041"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5"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227"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2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b/>
                <w:sz w:val="20"/>
                <w:szCs w:val="20"/>
              </w:rPr>
            </w:pPr>
            <w:r>
              <w:rPr>
                <w:b/>
                <w:color w:val="000000"/>
                <w:spacing w:val="-6"/>
                <w:sz w:val="20"/>
                <w:szCs w:val="20"/>
                <w:lang w:val="ro-RO"/>
              </w:rPr>
              <w:t>k</w:t>
            </w:r>
            <w:r w:rsidRPr="00B32ACF">
              <w:rPr>
                <w:b/>
                <w:color w:val="000000"/>
                <w:spacing w:val="-6"/>
                <w:sz w:val="20"/>
                <w:szCs w:val="20"/>
                <w:lang w:val="ro-RO"/>
              </w:rPr>
              <w:t>) Campionatele naţionale</w:t>
            </w:r>
            <w:r w:rsidRPr="00B32ACF">
              <w:rPr>
                <w:b/>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5"/>
                <w:sz w:val="20"/>
                <w:szCs w:val="20"/>
                <w:lang w:val="ro-RO"/>
              </w:rPr>
              <w:t>Titularul acţiunii</w:t>
            </w:r>
            <w:r w:rsidRPr="00B32ACF">
              <w:rPr>
                <w:sz w:val="20"/>
                <w:szCs w:val="20"/>
              </w:rPr>
              <w:t xml:space="preserve"> </w:t>
            </w:r>
          </w:p>
        </w:tc>
      </w:tr>
      <w:tr w:rsidR="00377B24" w:rsidRPr="00751631" w:rsidTr="00FF4FE9">
        <w:trPr>
          <w:trHeight w:hRule="exact" w:val="34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0"/>
                <w:sz w:val="20"/>
                <w:szCs w:val="20"/>
                <w:lang w:val="ro-RO"/>
              </w:rPr>
              <w:t>- seniori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26"/>
        </w:trPr>
        <w:tc>
          <w:tcPr>
            <w:tcW w:w="2545"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4"/>
                <w:sz w:val="20"/>
                <w:szCs w:val="20"/>
                <w:lang w:val="ro-RO"/>
              </w:rPr>
              <w:t>5000</w:t>
            </w:r>
            <w:r w:rsidRPr="00B32ACF">
              <w:rPr>
                <w:sz w:val="20"/>
                <w:szCs w:val="20"/>
              </w:rPr>
              <w:t xml:space="preserve"> </w:t>
            </w:r>
          </w:p>
        </w:tc>
        <w:tc>
          <w:tcPr>
            <w:tcW w:w="2520"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6"/>
                <w:sz w:val="20"/>
                <w:szCs w:val="20"/>
                <w:lang w:val="ro-RO"/>
              </w:rPr>
              <w:t>3000</w:t>
            </w:r>
            <w:r w:rsidRPr="00B32ACF">
              <w:rPr>
                <w:sz w:val="20"/>
                <w:szCs w:val="20"/>
              </w:rPr>
              <w:t xml:space="preserve"> </w:t>
            </w:r>
          </w:p>
        </w:tc>
        <w:tc>
          <w:tcPr>
            <w:tcW w:w="1453"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9"/>
                <w:sz w:val="20"/>
                <w:szCs w:val="20"/>
                <w:lang w:val="ro-RO"/>
              </w:rPr>
              <w:t>2000</w:t>
            </w:r>
            <w:r w:rsidRPr="00B32ACF">
              <w:rPr>
                <w:sz w:val="20"/>
                <w:szCs w:val="20"/>
              </w:rPr>
              <w:t xml:space="preserve"> </w:t>
            </w:r>
          </w:p>
        </w:tc>
        <w:tc>
          <w:tcPr>
            <w:tcW w:w="1041"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5"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227"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6"/>
                <w:sz w:val="20"/>
                <w:szCs w:val="20"/>
                <w:lang w:val="ro-RO"/>
              </w:rPr>
              <w:t>- tineret şi juniori</w:t>
            </w:r>
            <w:r w:rsidRPr="00B32ACF">
              <w:rPr>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26"/>
        </w:trPr>
        <w:tc>
          <w:tcPr>
            <w:tcW w:w="2545"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9"/>
                <w:sz w:val="20"/>
                <w:szCs w:val="20"/>
                <w:lang w:val="ro-RO"/>
              </w:rPr>
              <w:lastRenderedPageBreak/>
              <w:t>2500</w:t>
            </w:r>
            <w:r w:rsidRPr="00B32ACF">
              <w:rPr>
                <w:sz w:val="20"/>
                <w:szCs w:val="20"/>
              </w:rPr>
              <w:t xml:space="preserve"> </w:t>
            </w:r>
          </w:p>
        </w:tc>
        <w:tc>
          <w:tcPr>
            <w:tcW w:w="2547"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z w:val="20"/>
                <w:szCs w:val="20"/>
                <w:lang w:val="ro-RO"/>
              </w:rPr>
              <w:t xml:space="preserve">1500                            </w:t>
            </w:r>
            <w:r w:rsidRPr="00B32ACF">
              <w:rPr>
                <w:sz w:val="20"/>
                <w:szCs w:val="20"/>
              </w:rPr>
              <w:t xml:space="preserve"> </w:t>
            </w:r>
          </w:p>
        </w:tc>
        <w:tc>
          <w:tcPr>
            <w:tcW w:w="1426"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r w:rsidRPr="00B32ACF">
              <w:rPr>
                <w:sz w:val="20"/>
                <w:szCs w:val="20"/>
                <w:lang w:val="en-US"/>
              </w:rPr>
              <w:t>800</w:t>
            </w:r>
          </w:p>
        </w:tc>
        <w:tc>
          <w:tcPr>
            <w:tcW w:w="1135"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p>
        </w:tc>
        <w:tc>
          <w:tcPr>
            <w:tcW w:w="761" w:type="dxa"/>
            <w:gridSpan w:val="2"/>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lang w:val="en-US"/>
              </w:rPr>
            </w:pPr>
          </w:p>
        </w:tc>
        <w:tc>
          <w:tcPr>
            <w:tcW w:w="1227"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2545" w:type="dxa"/>
            <w:tcBorders>
              <w:top w:val="single" w:sz="6" w:space="0" w:color="auto"/>
              <w:left w:val="single" w:sz="6" w:space="0" w:color="auto"/>
              <w:bottom w:val="single" w:sz="6" w:space="0" w:color="auto"/>
              <w:right w:val="nil"/>
            </w:tcBorders>
            <w:shd w:val="clear" w:color="auto" w:fill="FFFFFF"/>
          </w:tcPr>
          <w:p w:rsidR="00377B24" w:rsidRPr="00B32ACF" w:rsidRDefault="00377B24" w:rsidP="00A217F2">
            <w:pPr>
              <w:shd w:val="clear" w:color="auto" w:fill="FFFFFF"/>
              <w:rPr>
                <w:sz w:val="20"/>
                <w:szCs w:val="20"/>
              </w:rPr>
            </w:pPr>
            <w:r w:rsidRPr="00B32ACF">
              <w:rPr>
                <w:color w:val="000000"/>
                <w:spacing w:val="-7"/>
                <w:sz w:val="20"/>
                <w:szCs w:val="20"/>
                <w:lang w:val="ro-RO"/>
              </w:rPr>
              <w:t>- juniori II-cadeţi</w:t>
            </w:r>
            <w:r w:rsidRPr="00B32ACF">
              <w:rPr>
                <w:sz w:val="20"/>
                <w:szCs w:val="20"/>
              </w:rPr>
              <w:t xml:space="preserve"> </w:t>
            </w:r>
          </w:p>
        </w:tc>
        <w:tc>
          <w:tcPr>
            <w:tcW w:w="3973" w:type="dxa"/>
            <w:gridSpan w:val="9"/>
            <w:tcBorders>
              <w:top w:val="single" w:sz="6" w:space="0" w:color="auto"/>
              <w:left w:val="nil"/>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36"/>
        </w:trPr>
        <w:tc>
          <w:tcPr>
            <w:tcW w:w="2545"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6"/>
                <w:sz w:val="20"/>
                <w:szCs w:val="20"/>
                <w:lang w:val="ro-RO"/>
              </w:rPr>
              <w:t>1000</w:t>
            </w:r>
            <w:r w:rsidRPr="00B32ACF">
              <w:rPr>
                <w:sz w:val="20"/>
                <w:szCs w:val="20"/>
              </w:rPr>
              <w:t xml:space="preserve"> </w:t>
            </w:r>
          </w:p>
        </w:tc>
        <w:tc>
          <w:tcPr>
            <w:tcW w:w="2520"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1"/>
                <w:sz w:val="20"/>
                <w:szCs w:val="20"/>
                <w:lang w:val="ro-RO"/>
              </w:rPr>
              <w:t>700</w:t>
            </w:r>
            <w:r w:rsidRPr="00B32ACF">
              <w:rPr>
                <w:sz w:val="20"/>
                <w:szCs w:val="20"/>
              </w:rPr>
              <w:t xml:space="preserve"> </w:t>
            </w:r>
          </w:p>
        </w:tc>
        <w:tc>
          <w:tcPr>
            <w:tcW w:w="1453"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1"/>
                <w:sz w:val="20"/>
                <w:szCs w:val="20"/>
                <w:lang w:val="ro-RO"/>
              </w:rPr>
              <w:t>500</w:t>
            </w:r>
            <w:r w:rsidRPr="00B32ACF">
              <w:rPr>
                <w:sz w:val="20"/>
                <w:szCs w:val="20"/>
              </w:rPr>
              <w:t xml:space="preserve"> </w:t>
            </w:r>
          </w:p>
        </w:tc>
        <w:tc>
          <w:tcPr>
            <w:tcW w:w="1041"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5"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227"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r w:rsidR="00377B24" w:rsidRPr="00751631" w:rsidTr="00FF4FE9">
        <w:trPr>
          <w:trHeight w:hRule="exact" w:val="326"/>
        </w:trPr>
        <w:tc>
          <w:tcPr>
            <w:tcW w:w="6518" w:type="dxa"/>
            <w:gridSpan w:val="10"/>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b/>
                <w:sz w:val="20"/>
                <w:szCs w:val="20"/>
              </w:rPr>
            </w:pPr>
            <w:r>
              <w:rPr>
                <w:b/>
                <w:color w:val="000000"/>
                <w:spacing w:val="-6"/>
                <w:sz w:val="20"/>
                <w:szCs w:val="20"/>
                <w:lang w:val="ro-RO"/>
              </w:rPr>
              <w:t>l</w:t>
            </w:r>
            <w:r w:rsidRPr="00B32ACF">
              <w:rPr>
                <w:b/>
                <w:color w:val="000000"/>
                <w:spacing w:val="-6"/>
                <w:sz w:val="20"/>
                <w:szCs w:val="20"/>
                <w:lang w:val="ro-RO"/>
              </w:rPr>
              <w:t>) Cupa Republicii Moldova</w:t>
            </w:r>
            <w:r w:rsidRPr="00B32ACF">
              <w:rPr>
                <w:b/>
                <w:sz w:val="20"/>
                <w:szCs w:val="20"/>
              </w:rPr>
              <w:t xml:space="preserve"> </w:t>
            </w:r>
          </w:p>
        </w:tc>
        <w:tc>
          <w:tcPr>
            <w:tcW w:w="3123" w:type="dxa"/>
            <w:gridSpan w:val="11"/>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6"/>
                <w:sz w:val="20"/>
                <w:szCs w:val="20"/>
                <w:lang w:val="ro-RO"/>
              </w:rPr>
              <w:t>Unităţile sportive</w:t>
            </w:r>
            <w:r w:rsidRPr="00B32ACF">
              <w:rPr>
                <w:sz w:val="20"/>
                <w:szCs w:val="20"/>
              </w:rPr>
              <w:t xml:space="preserve"> </w:t>
            </w:r>
          </w:p>
        </w:tc>
      </w:tr>
      <w:tr w:rsidR="00377B24" w:rsidRPr="00751631" w:rsidTr="00FF4FE9">
        <w:trPr>
          <w:trHeight w:hRule="exact" w:val="365"/>
        </w:trPr>
        <w:tc>
          <w:tcPr>
            <w:tcW w:w="2545" w:type="dxa"/>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5"/>
                <w:sz w:val="20"/>
                <w:szCs w:val="20"/>
                <w:lang w:val="ro-RO"/>
              </w:rPr>
              <w:t>3500</w:t>
            </w:r>
            <w:r w:rsidRPr="00B32ACF">
              <w:rPr>
                <w:sz w:val="20"/>
                <w:szCs w:val="20"/>
              </w:rPr>
              <w:t xml:space="preserve"> </w:t>
            </w:r>
          </w:p>
        </w:tc>
        <w:tc>
          <w:tcPr>
            <w:tcW w:w="2520"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5"/>
                <w:sz w:val="20"/>
                <w:szCs w:val="20"/>
                <w:lang w:val="ro-RO"/>
              </w:rPr>
              <w:t>2500</w:t>
            </w:r>
            <w:r w:rsidRPr="00B32ACF">
              <w:rPr>
                <w:sz w:val="20"/>
                <w:szCs w:val="20"/>
              </w:rPr>
              <w:t xml:space="preserve"> </w:t>
            </w:r>
          </w:p>
        </w:tc>
        <w:tc>
          <w:tcPr>
            <w:tcW w:w="1453" w:type="dxa"/>
            <w:gridSpan w:val="5"/>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r w:rsidRPr="00B32ACF">
              <w:rPr>
                <w:color w:val="000000"/>
                <w:spacing w:val="-12"/>
                <w:sz w:val="20"/>
                <w:szCs w:val="20"/>
                <w:lang w:val="ro-RO"/>
              </w:rPr>
              <w:t>1500</w:t>
            </w:r>
            <w:r w:rsidRPr="00B32ACF">
              <w:rPr>
                <w:sz w:val="20"/>
                <w:szCs w:val="20"/>
              </w:rPr>
              <w:t xml:space="preserve"> </w:t>
            </w:r>
          </w:p>
        </w:tc>
        <w:tc>
          <w:tcPr>
            <w:tcW w:w="1041" w:type="dxa"/>
            <w:gridSpan w:val="3"/>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855"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c>
          <w:tcPr>
            <w:tcW w:w="1227" w:type="dxa"/>
            <w:gridSpan w:val="4"/>
            <w:tcBorders>
              <w:top w:val="single" w:sz="6" w:space="0" w:color="auto"/>
              <w:left w:val="single" w:sz="6" w:space="0" w:color="auto"/>
              <w:bottom w:val="single" w:sz="6" w:space="0" w:color="auto"/>
              <w:right w:val="single" w:sz="6" w:space="0" w:color="auto"/>
            </w:tcBorders>
            <w:shd w:val="clear" w:color="auto" w:fill="FFFFFF"/>
          </w:tcPr>
          <w:p w:rsidR="00377B24" w:rsidRPr="00B32ACF" w:rsidRDefault="00377B24" w:rsidP="00A217F2">
            <w:pPr>
              <w:shd w:val="clear" w:color="auto" w:fill="FFFFFF"/>
              <w:rPr>
                <w:sz w:val="20"/>
                <w:szCs w:val="20"/>
              </w:rPr>
            </w:pPr>
          </w:p>
        </w:tc>
      </w:tr>
    </w:tbl>
    <w:p w:rsidR="00377B24" w:rsidRDefault="00377B24" w:rsidP="00A217F2">
      <w:pPr>
        <w:jc w:val="both"/>
        <w:rPr>
          <w:color w:val="000000"/>
          <w:sz w:val="28"/>
          <w:szCs w:val="28"/>
          <w:lang w:val="ro-RO"/>
        </w:rPr>
      </w:pPr>
    </w:p>
    <w:p w:rsidR="00BF0F5E" w:rsidRDefault="0046647E" w:rsidP="00A217F2">
      <w:pPr>
        <w:jc w:val="both"/>
        <w:rPr>
          <w:color w:val="000000" w:themeColor="text1"/>
          <w:lang w:val="en-US"/>
        </w:rPr>
      </w:pPr>
      <w:r>
        <w:rPr>
          <w:color w:val="000000"/>
          <w:lang w:val="en-US"/>
        </w:rPr>
        <w:t xml:space="preserve">       17</w:t>
      </w:r>
      <w:r w:rsidR="00B84E10" w:rsidRPr="00E40E6E">
        <w:rPr>
          <w:color w:val="000000"/>
          <w:lang w:val="en-US"/>
        </w:rPr>
        <w:t xml:space="preserve">. </w:t>
      </w:r>
      <w:r w:rsidR="00B84E10" w:rsidRPr="00E40E6E">
        <w:rPr>
          <w:color w:val="000000"/>
          <w:lang w:val="ro-RO"/>
        </w:rPr>
        <w:t xml:space="preserve">la punctul 60, cifrele </w:t>
      </w:r>
      <w:r w:rsidR="00B84E10" w:rsidRPr="00E67B47">
        <w:rPr>
          <w:color w:val="000000" w:themeColor="text1"/>
          <w:lang w:val="ro-RO"/>
        </w:rPr>
        <w:t xml:space="preserve">„300”, „250” </w:t>
      </w:r>
      <w:r w:rsidR="00E11993" w:rsidRPr="00E67B47">
        <w:rPr>
          <w:color w:val="000000" w:themeColor="text1"/>
          <w:lang w:val="ro-RO"/>
        </w:rPr>
        <w:t>ş</w:t>
      </w:r>
      <w:r w:rsidR="00B84E10" w:rsidRPr="00E67B47">
        <w:rPr>
          <w:color w:val="000000" w:themeColor="text1"/>
          <w:lang w:val="ro-RO"/>
        </w:rPr>
        <w:t>i „200</w:t>
      </w:r>
      <w:r w:rsidR="00B84E10" w:rsidRPr="00E67B47">
        <w:rPr>
          <w:color w:val="000000" w:themeColor="text1"/>
          <w:lang w:val="en-US"/>
        </w:rPr>
        <w:t>”</w:t>
      </w:r>
      <w:r w:rsidR="00B84E10" w:rsidRPr="00E40E6E">
        <w:rPr>
          <w:color w:val="000000"/>
          <w:lang w:val="en-US"/>
        </w:rPr>
        <w:t xml:space="preserve"> se substituie, respectiv, prin cifrele </w:t>
      </w:r>
      <w:r w:rsidR="00B84E10" w:rsidRPr="00E67B47">
        <w:rPr>
          <w:color w:val="000000" w:themeColor="text1"/>
          <w:lang w:val="ro-RO"/>
        </w:rPr>
        <w:t>„</w:t>
      </w:r>
      <w:r w:rsidR="00ED7416" w:rsidRPr="00E67B47">
        <w:rPr>
          <w:color w:val="000000" w:themeColor="text1"/>
          <w:lang w:val="ro-RO"/>
        </w:rPr>
        <w:t>500</w:t>
      </w:r>
      <w:r w:rsidR="00B84E10" w:rsidRPr="00E67B47">
        <w:rPr>
          <w:color w:val="000000" w:themeColor="text1"/>
          <w:lang w:val="en-US"/>
        </w:rPr>
        <w:t xml:space="preserve">”, </w:t>
      </w:r>
      <w:r w:rsidR="00B84E10" w:rsidRPr="00E67B47">
        <w:rPr>
          <w:color w:val="000000" w:themeColor="text1"/>
          <w:lang w:val="ro-RO"/>
        </w:rPr>
        <w:t>„</w:t>
      </w:r>
      <w:r w:rsidR="00ED7416" w:rsidRPr="00E67B47">
        <w:rPr>
          <w:color w:val="000000" w:themeColor="text1"/>
          <w:lang w:val="ro-RO"/>
        </w:rPr>
        <w:t>350</w:t>
      </w:r>
      <w:r w:rsidR="00B84E10" w:rsidRPr="00E67B47">
        <w:rPr>
          <w:color w:val="000000" w:themeColor="text1"/>
          <w:lang w:val="en-US"/>
        </w:rPr>
        <w:t xml:space="preserve">” </w:t>
      </w:r>
      <w:r w:rsidR="00E11993" w:rsidRPr="00E67B47">
        <w:rPr>
          <w:color w:val="000000" w:themeColor="text1"/>
          <w:lang w:val="en-US"/>
        </w:rPr>
        <w:t>ş</w:t>
      </w:r>
      <w:r w:rsidR="00B84E10" w:rsidRPr="00E67B47">
        <w:rPr>
          <w:color w:val="000000" w:themeColor="text1"/>
          <w:lang w:val="en-US"/>
        </w:rPr>
        <w:t xml:space="preserve">i </w:t>
      </w:r>
      <w:r w:rsidR="00B84E10" w:rsidRPr="00E67B47">
        <w:rPr>
          <w:color w:val="000000" w:themeColor="text1"/>
          <w:lang w:val="ro-RO"/>
        </w:rPr>
        <w:t>„</w:t>
      </w:r>
      <w:r w:rsidR="00ED7416" w:rsidRPr="00E67B47">
        <w:rPr>
          <w:color w:val="000000" w:themeColor="text1"/>
          <w:lang w:val="ro-RO"/>
        </w:rPr>
        <w:t>250</w:t>
      </w:r>
      <w:r w:rsidR="00B84E10" w:rsidRPr="00E67B47">
        <w:rPr>
          <w:color w:val="000000" w:themeColor="text1"/>
          <w:lang w:val="en-US"/>
        </w:rPr>
        <w:t>” ;</w:t>
      </w:r>
    </w:p>
    <w:p w:rsidR="009B02D1" w:rsidRDefault="009B02D1" w:rsidP="00A217F2">
      <w:pPr>
        <w:jc w:val="both"/>
        <w:rPr>
          <w:lang w:val="ro-RO"/>
        </w:rPr>
      </w:pPr>
      <w:r>
        <w:rPr>
          <w:color w:val="000000" w:themeColor="text1"/>
          <w:lang w:val="en-US"/>
        </w:rPr>
        <w:t xml:space="preserve">      18. punctul 63 </w:t>
      </w:r>
      <w:r>
        <w:rPr>
          <w:lang w:val="ro-RO"/>
        </w:rPr>
        <w:t>se redactează şi va avea următorul cuprins:</w:t>
      </w:r>
    </w:p>
    <w:p w:rsidR="009B02D1" w:rsidRPr="009B02D1" w:rsidRDefault="009B02D1" w:rsidP="00A217F2">
      <w:pPr>
        <w:jc w:val="both"/>
        <w:rPr>
          <w:color w:val="000000" w:themeColor="text1"/>
          <w:lang w:val="en-US"/>
        </w:rPr>
      </w:pPr>
      <w:r>
        <w:rPr>
          <w:lang w:val="ro-RO"/>
        </w:rPr>
        <w:t>,,</w:t>
      </w:r>
      <w:r w:rsidRPr="009B02D1">
        <w:rPr>
          <w:rStyle w:val="docheader1"/>
          <w:rFonts w:ascii="Times New Roman CE" w:hAnsi="Times New Roman CE" w:cs="Times New Roman CE"/>
          <w:lang w:val="en-US"/>
        </w:rPr>
        <w:t xml:space="preserve"> </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Premiile sau alte drepturi materiale, care se acordă</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din contul fondurilor alocate</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organul central de specialitate în domeniul culturii fizice şi sportului</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sau din contul altor titulari de acţiuni sportive pentru persoanele cu cerinţe speciale la competiţiile interne</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şi internaţionale, incluse</w:t>
      </w:r>
      <w:r w:rsidRPr="009B02D1">
        <w:rPr>
          <w:rStyle w:val="apple-converted-space"/>
          <w:rFonts w:ascii="Times New Roman CE" w:hAnsi="Times New Roman CE" w:cs="Times New Roman CE"/>
          <w:lang w:val="en-US"/>
        </w:rPr>
        <w:t> </w:t>
      </w:r>
      <w:r w:rsidRPr="009B02D1">
        <w:rPr>
          <w:rFonts w:ascii="Times New Roman CE" w:hAnsi="Times New Roman CE" w:cs="Times New Roman CE"/>
          <w:color w:val="000000"/>
          <w:lang w:val="en-US"/>
        </w:rPr>
        <w:t>în Calendarul acţiunilor sportive</w:t>
      </w:r>
      <w:r w:rsidR="00B5245A">
        <w:rPr>
          <w:rFonts w:ascii="Times New Roman CE" w:hAnsi="Times New Roman CE" w:cs="Times New Roman CE"/>
          <w:color w:val="000000"/>
          <w:lang w:val="en-US"/>
        </w:rPr>
        <w:t xml:space="preserve"> </w:t>
      </w:r>
      <w:r w:rsidR="00B5245A">
        <w:rPr>
          <w:rFonts w:ascii="Times New Roman CE" w:hAnsi="Times New Roman CE" w:cs="Times New Roman CE"/>
          <w:color w:val="000000"/>
          <w:lang w:val="ro-RO"/>
        </w:rPr>
        <w:t>şi sunt echivalente cu cele indicate în tabelul nr.1 a prezentei hotarîri</w:t>
      </w:r>
      <w:r w:rsidRPr="009B02D1">
        <w:rPr>
          <w:rFonts w:ascii="Times New Roman CE" w:hAnsi="Times New Roman CE" w:cs="Times New Roman CE"/>
          <w:color w:val="000000"/>
          <w:lang w:val="en-US"/>
        </w:rPr>
        <w:t>.</w:t>
      </w:r>
    </w:p>
    <w:p w:rsidR="00BF0F5E" w:rsidRPr="00BF0F5E" w:rsidRDefault="00BF0F5E" w:rsidP="00BF0F5E">
      <w:pPr>
        <w:jc w:val="both"/>
        <w:rPr>
          <w:color w:val="000000" w:themeColor="text1"/>
          <w:lang w:val="en-US"/>
        </w:rPr>
      </w:pPr>
      <w:r>
        <w:rPr>
          <w:color w:val="000000" w:themeColor="text1"/>
          <w:lang w:val="en-US"/>
        </w:rPr>
        <w:t xml:space="preserve">      </w:t>
      </w:r>
      <w:r w:rsidR="0046647E">
        <w:rPr>
          <w:color w:val="000000"/>
          <w:lang w:val="en-US"/>
        </w:rPr>
        <w:t>18</w:t>
      </w:r>
      <w:r w:rsidR="00B84E10" w:rsidRPr="00E40E6E">
        <w:rPr>
          <w:color w:val="000000"/>
          <w:lang w:val="en-US"/>
        </w:rPr>
        <w:t xml:space="preserve">. </w:t>
      </w:r>
      <w:r w:rsidR="00B84E10" w:rsidRPr="00E40E6E">
        <w:rPr>
          <w:lang w:val="ro-RO"/>
        </w:rPr>
        <w:t>punctul 66,</w:t>
      </w:r>
      <w:r w:rsidR="003C0F44" w:rsidRPr="00E40E6E">
        <w:rPr>
          <w:lang w:val="ro-RO"/>
        </w:rPr>
        <w:t xml:space="preserve"> </w:t>
      </w:r>
      <w:r w:rsidR="001728BC">
        <w:rPr>
          <w:lang w:val="ro-RO"/>
        </w:rPr>
        <w:t>se redactează şi va avea următorul cuprins</w:t>
      </w:r>
      <w:r w:rsidRPr="00555093">
        <w:rPr>
          <w:lang w:val="ro-RO"/>
        </w:rPr>
        <w:t>:</w:t>
      </w:r>
    </w:p>
    <w:p w:rsidR="00BF0F5E" w:rsidRDefault="00BF0F5E" w:rsidP="00BF0F5E">
      <w:pPr>
        <w:jc w:val="both"/>
        <w:rPr>
          <w:rFonts w:ascii="Times New Roman CE" w:hAnsi="Times New Roman CE" w:cs="Times New Roman CE"/>
          <w:color w:val="000000"/>
          <w:lang w:val="en-US"/>
        </w:rPr>
      </w:pPr>
      <w:r>
        <w:rPr>
          <w:rFonts w:ascii="Times New Roman CE" w:hAnsi="Times New Roman CE" w:cs="Times New Roman CE"/>
          <w:color w:val="000000"/>
          <w:lang w:val="en-US"/>
        </w:rPr>
        <w:t xml:space="preserve">,, </w:t>
      </w:r>
      <w:r w:rsidRPr="00BF0F5E">
        <w:rPr>
          <w:rFonts w:ascii="Times New Roman CE" w:hAnsi="Times New Roman CE" w:cs="Times New Roman CE"/>
          <w:color w:val="000000"/>
          <w:lang w:val="en-US"/>
        </w:rPr>
        <w:t>Pentru realizarea unor recorduri omologate de forurile sportive respective, se pot acorda premii</w:t>
      </w:r>
      <w:r w:rsidRPr="00BF0F5E">
        <w:rPr>
          <w:rStyle w:val="apple-converted-space"/>
          <w:rFonts w:ascii="Times New Roman CE" w:hAnsi="Times New Roman CE" w:cs="Times New Roman CE"/>
          <w:lang w:val="en-US"/>
        </w:rPr>
        <w:t> </w:t>
      </w:r>
      <w:r w:rsidRPr="00BF0F5E">
        <w:rPr>
          <w:rFonts w:ascii="Times New Roman CE" w:hAnsi="Times New Roman CE" w:cs="Times New Roman CE"/>
          <w:color w:val="000000"/>
          <w:lang w:val="en-US"/>
        </w:rPr>
        <w:t>în lei, pînă</w:t>
      </w:r>
      <w:r w:rsidRPr="00BF0F5E">
        <w:rPr>
          <w:rStyle w:val="apple-converted-space"/>
          <w:rFonts w:ascii="Times New Roman CE" w:hAnsi="Times New Roman CE" w:cs="Times New Roman CE"/>
          <w:lang w:val="en-US"/>
        </w:rPr>
        <w:t> </w:t>
      </w:r>
      <w:r w:rsidRPr="00BF0F5E">
        <w:rPr>
          <w:rFonts w:ascii="Times New Roman CE" w:hAnsi="Times New Roman CE" w:cs="Times New Roman CE"/>
          <w:color w:val="000000"/>
          <w:lang w:val="en-US"/>
        </w:rPr>
        <w:t>la valoarea sumelor prevăzute mai jos:</w:t>
      </w:r>
    </w:p>
    <w:p w:rsidR="005E7EA5" w:rsidRDefault="005E7EA5" w:rsidP="00BF0F5E">
      <w:pPr>
        <w:jc w:val="both"/>
        <w:rPr>
          <w:rFonts w:ascii="Times New Roman CE" w:hAnsi="Times New Roman CE" w:cs="Times New Roman CE"/>
          <w:color w:val="000000"/>
          <w:lang w:val="en-US"/>
        </w:rPr>
      </w:pPr>
    </w:p>
    <w:p w:rsidR="005E7EA5" w:rsidRPr="00BF0F5E" w:rsidRDefault="005E7EA5" w:rsidP="00BF0F5E">
      <w:pPr>
        <w:jc w:val="both"/>
        <w:rPr>
          <w:color w:val="000000"/>
          <w:sz w:val="21"/>
          <w:szCs w:val="21"/>
          <w:lang w:val="en-US"/>
        </w:rPr>
      </w:pPr>
    </w:p>
    <w:tbl>
      <w:tblPr>
        <w:tblStyle w:val="a5"/>
        <w:tblW w:w="0" w:type="auto"/>
        <w:tblInd w:w="1526" w:type="dxa"/>
        <w:tblLayout w:type="fixed"/>
        <w:tblLook w:val="04A0"/>
      </w:tblPr>
      <w:tblGrid>
        <w:gridCol w:w="1939"/>
        <w:gridCol w:w="1885"/>
        <w:gridCol w:w="1704"/>
        <w:gridCol w:w="2268"/>
      </w:tblGrid>
      <w:tr w:rsidR="00293D11" w:rsidTr="00971D1F">
        <w:tc>
          <w:tcPr>
            <w:tcW w:w="1939" w:type="dxa"/>
          </w:tcPr>
          <w:p w:rsidR="00293D11" w:rsidRPr="00293D11" w:rsidRDefault="00293D11" w:rsidP="00971D1F">
            <w:pPr>
              <w:jc w:val="center"/>
              <w:rPr>
                <w:b/>
                <w:color w:val="000000"/>
                <w:sz w:val="21"/>
                <w:szCs w:val="21"/>
              </w:rPr>
            </w:pPr>
            <w:r w:rsidRPr="00293D11">
              <w:rPr>
                <w:rFonts w:ascii="Times New Roman CE" w:hAnsi="Times New Roman CE" w:cs="Times New Roman CE"/>
                <w:b/>
                <w:color w:val="000000"/>
              </w:rPr>
              <w:t>Recordul</w:t>
            </w:r>
          </w:p>
        </w:tc>
        <w:tc>
          <w:tcPr>
            <w:tcW w:w="1885" w:type="dxa"/>
          </w:tcPr>
          <w:p w:rsidR="00293D11" w:rsidRPr="00293D11" w:rsidRDefault="00293D11" w:rsidP="00971D1F">
            <w:pPr>
              <w:jc w:val="center"/>
              <w:rPr>
                <w:b/>
                <w:color w:val="000000"/>
                <w:sz w:val="21"/>
                <w:szCs w:val="21"/>
                <w:lang w:val="en-US"/>
              </w:rPr>
            </w:pPr>
            <w:r>
              <w:rPr>
                <w:rFonts w:ascii="Times New Roman CE" w:hAnsi="Times New Roman CE" w:cs="Times New Roman CE"/>
                <w:b/>
                <w:color w:val="000000"/>
                <w:lang w:val="en-US"/>
              </w:rPr>
              <w:t>Categoria</w:t>
            </w:r>
          </w:p>
        </w:tc>
        <w:tc>
          <w:tcPr>
            <w:tcW w:w="1704" w:type="dxa"/>
          </w:tcPr>
          <w:p w:rsidR="00293D11" w:rsidRPr="00293D11" w:rsidRDefault="00293D11" w:rsidP="00971D1F">
            <w:pPr>
              <w:jc w:val="center"/>
              <w:rPr>
                <w:rFonts w:ascii="Times New Roman CE" w:hAnsi="Times New Roman CE" w:cs="Times New Roman CE"/>
                <w:b/>
                <w:color w:val="000000"/>
                <w:lang w:val="en-US"/>
              </w:rPr>
            </w:pPr>
            <w:r>
              <w:rPr>
                <w:rFonts w:ascii="Times New Roman CE" w:hAnsi="Times New Roman CE" w:cs="Times New Roman CE"/>
                <w:b/>
                <w:color w:val="000000"/>
                <w:lang w:val="en-US"/>
              </w:rPr>
              <w:t>Proba</w:t>
            </w:r>
          </w:p>
        </w:tc>
        <w:tc>
          <w:tcPr>
            <w:tcW w:w="2268" w:type="dxa"/>
          </w:tcPr>
          <w:p w:rsidR="00293D11" w:rsidRPr="00293D11" w:rsidRDefault="00293D11" w:rsidP="00971D1F">
            <w:pPr>
              <w:jc w:val="center"/>
              <w:rPr>
                <w:b/>
                <w:color w:val="000000"/>
                <w:sz w:val="21"/>
                <w:szCs w:val="21"/>
              </w:rPr>
            </w:pPr>
            <w:r w:rsidRPr="00293D11">
              <w:rPr>
                <w:rFonts w:ascii="Times New Roman CE" w:hAnsi="Times New Roman CE" w:cs="Times New Roman CE"/>
                <w:b/>
                <w:color w:val="000000"/>
              </w:rPr>
              <w:t>(lei)</w:t>
            </w:r>
          </w:p>
          <w:p w:rsidR="00293D11" w:rsidRPr="00293D11" w:rsidRDefault="00293D11" w:rsidP="00971D1F">
            <w:pPr>
              <w:jc w:val="center"/>
              <w:rPr>
                <w:b/>
                <w:color w:val="000000"/>
                <w:sz w:val="21"/>
                <w:szCs w:val="21"/>
              </w:rPr>
            </w:pPr>
          </w:p>
        </w:tc>
      </w:tr>
      <w:tr w:rsidR="00293D11" w:rsidTr="00971D1F">
        <w:tc>
          <w:tcPr>
            <w:tcW w:w="1939" w:type="dxa"/>
          </w:tcPr>
          <w:p w:rsidR="00293D11" w:rsidRDefault="00293D11" w:rsidP="00971D1F">
            <w:pPr>
              <w:jc w:val="center"/>
              <w:rPr>
                <w:color w:val="000000"/>
                <w:sz w:val="21"/>
                <w:szCs w:val="21"/>
              </w:rPr>
            </w:pPr>
            <w:r w:rsidRPr="00BF0F5E">
              <w:rPr>
                <w:rFonts w:ascii="Times New Roman CE" w:hAnsi="Times New Roman CE" w:cs="Times New Roman CE"/>
                <w:color w:val="000000"/>
                <w:lang w:val="en-US"/>
              </w:rPr>
              <w:t>a) olimpic</w:t>
            </w:r>
          </w:p>
        </w:tc>
        <w:tc>
          <w:tcPr>
            <w:tcW w:w="1885" w:type="dxa"/>
          </w:tcPr>
          <w:p w:rsidR="00293D11" w:rsidRDefault="00293D11" w:rsidP="00971D1F">
            <w:pPr>
              <w:jc w:val="center"/>
              <w:rPr>
                <w:color w:val="000000"/>
                <w:sz w:val="21"/>
                <w:szCs w:val="21"/>
              </w:rPr>
            </w:pPr>
          </w:p>
        </w:tc>
        <w:tc>
          <w:tcPr>
            <w:tcW w:w="1704" w:type="dxa"/>
          </w:tcPr>
          <w:p w:rsidR="00293D11" w:rsidRDefault="00293D11" w:rsidP="00971D1F">
            <w:pPr>
              <w:jc w:val="center"/>
              <w:rPr>
                <w:color w:val="000000"/>
                <w:sz w:val="21"/>
                <w:szCs w:val="21"/>
                <w:lang w:val="en-US"/>
              </w:rPr>
            </w:pPr>
          </w:p>
        </w:tc>
        <w:tc>
          <w:tcPr>
            <w:tcW w:w="2268" w:type="dxa"/>
          </w:tcPr>
          <w:p w:rsidR="00293D11" w:rsidRPr="00293D11" w:rsidRDefault="00C7205E" w:rsidP="00971D1F">
            <w:pPr>
              <w:jc w:val="center"/>
              <w:rPr>
                <w:color w:val="000000"/>
                <w:sz w:val="21"/>
                <w:szCs w:val="21"/>
                <w:lang w:val="en-US"/>
              </w:rPr>
            </w:pPr>
            <w:r>
              <w:rPr>
                <w:color w:val="000000"/>
                <w:sz w:val="21"/>
                <w:szCs w:val="21"/>
                <w:lang w:val="en-US"/>
              </w:rPr>
              <w:t>12</w:t>
            </w:r>
            <w:r w:rsidR="00293D11">
              <w:rPr>
                <w:color w:val="000000"/>
                <w:sz w:val="21"/>
                <w:szCs w:val="21"/>
                <w:lang w:val="en-US"/>
              </w:rPr>
              <w:t>0 000</w:t>
            </w:r>
          </w:p>
        </w:tc>
      </w:tr>
      <w:tr w:rsidR="00293D11" w:rsidTr="00971D1F">
        <w:tc>
          <w:tcPr>
            <w:tcW w:w="1939" w:type="dxa"/>
          </w:tcPr>
          <w:p w:rsidR="00293D11" w:rsidRPr="00BF0F5E" w:rsidRDefault="00293D11"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b) paralimpic</w:t>
            </w:r>
          </w:p>
        </w:tc>
        <w:tc>
          <w:tcPr>
            <w:tcW w:w="1885" w:type="dxa"/>
          </w:tcPr>
          <w:p w:rsidR="00293D11" w:rsidRDefault="00293D11" w:rsidP="00971D1F">
            <w:pPr>
              <w:jc w:val="center"/>
              <w:rPr>
                <w:color w:val="000000"/>
                <w:sz w:val="21"/>
                <w:szCs w:val="21"/>
              </w:rPr>
            </w:pPr>
          </w:p>
        </w:tc>
        <w:tc>
          <w:tcPr>
            <w:tcW w:w="1704" w:type="dxa"/>
          </w:tcPr>
          <w:p w:rsidR="00293D11" w:rsidRDefault="00293D11" w:rsidP="00971D1F">
            <w:pPr>
              <w:jc w:val="center"/>
              <w:rPr>
                <w:color w:val="000000"/>
                <w:sz w:val="21"/>
                <w:szCs w:val="21"/>
                <w:lang w:val="en-US"/>
              </w:rPr>
            </w:pPr>
          </w:p>
        </w:tc>
        <w:tc>
          <w:tcPr>
            <w:tcW w:w="2268" w:type="dxa"/>
          </w:tcPr>
          <w:p w:rsidR="00293D11" w:rsidRDefault="00C7205E" w:rsidP="00971D1F">
            <w:pPr>
              <w:jc w:val="center"/>
              <w:rPr>
                <w:color w:val="000000"/>
                <w:sz w:val="21"/>
                <w:szCs w:val="21"/>
                <w:lang w:val="en-US"/>
              </w:rPr>
            </w:pPr>
            <w:r>
              <w:rPr>
                <w:color w:val="000000"/>
                <w:sz w:val="21"/>
                <w:szCs w:val="21"/>
                <w:lang w:val="en-US"/>
              </w:rPr>
              <w:t>12</w:t>
            </w:r>
            <w:r w:rsidR="00A217F2">
              <w:rPr>
                <w:color w:val="000000"/>
                <w:sz w:val="21"/>
                <w:szCs w:val="21"/>
                <w:lang w:val="en-US"/>
              </w:rPr>
              <w:t>0 000</w:t>
            </w:r>
          </w:p>
        </w:tc>
      </w:tr>
      <w:tr w:rsidR="00293D11" w:rsidTr="00971D1F">
        <w:tc>
          <w:tcPr>
            <w:tcW w:w="1939" w:type="dxa"/>
          </w:tcPr>
          <w:p w:rsidR="00293D11" w:rsidRPr="00BF0F5E" w:rsidRDefault="00293D11" w:rsidP="00971D1F">
            <w:pPr>
              <w:ind w:left="-108"/>
              <w:jc w:val="center"/>
              <w:rPr>
                <w:color w:val="000000"/>
                <w:sz w:val="21"/>
                <w:szCs w:val="21"/>
                <w:lang w:val="en-US"/>
              </w:rPr>
            </w:pPr>
            <w:r>
              <w:rPr>
                <w:rFonts w:ascii="Times New Roman CE" w:hAnsi="Times New Roman CE" w:cs="Times New Roman CE"/>
                <w:color w:val="000000"/>
                <w:lang w:val="en-US"/>
              </w:rPr>
              <w:t>c</w:t>
            </w:r>
            <w:r w:rsidRPr="00BF0F5E">
              <w:rPr>
                <w:rFonts w:ascii="Times New Roman CE" w:hAnsi="Times New Roman CE" w:cs="Times New Roman CE"/>
                <w:color w:val="000000"/>
                <w:lang w:val="en-US"/>
              </w:rPr>
              <w:t>) mondial</w:t>
            </w:r>
          </w:p>
          <w:p w:rsidR="00293D11" w:rsidRDefault="00293D11" w:rsidP="00971D1F">
            <w:pPr>
              <w:jc w:val="center"/>
              <w:rPr>
                <w:color w:val="000000"/>
                <w:sz w:val="21"/>
                <w:szCs w:val="21"/>
              </w:rPr>
            </w:pPr>
          </w:p>
        </w:tc>
        <w:tc>
          <w:tcPr>
            <w:tcW w:w="1885" w:type="dxa"/>
          </w:tcPr>
          <w:p w:rsidR="00293D11" w:rsidRPr="00293D11" w:rsidRDefault="00293D11" w:rsidP="00971D1F">
            <w:pPr>
              <w:jc w:val="center"/>
              <w:rPr>
                <w:color w:val="000000"/>
                <w:sz w:val="21"/>
                <w:szCs w:val="21"/>
                <w:lang w:val="en-US"/>
              </w:rPr>
            </w:pPr>
            <w:r>
              <w:rPr>
                <w:color w:val="000000"/>
                <w:sz w:val="21"/>
                <w:szCs w:val="21"/>
                <w:lang w:val="en-US"/>
              </w:rPr>
              <w:t>seniori</w:t>
            </w:r>
          </w:p>
        </w:tc>
        <w:tc>
          <w:tcPr>
            <w:tcW w:w="1704" w:type="dxa"/>
          </w:tcPr>
          <w:p w:rsidR="00293D11" w:rsidRDefault="00293D11"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293D11"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C7205E" w:rsidRP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80 000</w:t>
            </w:r>
          </w:p>
          <w:p w:rsidR="00C7205E" w:rsidRDefault="00C7205E" w:rsidP="00971D1F">
            <w:pPr>
              <w:jc w:val="center"/>
              <w:rPr>
                <w:color w:val="000000"/>
                <w:sz w:val="21"/>
                <w:szCs w:val="21"/>
                <w:lang w:val="ro-RO"/>
              </w:rPr>
            </w:pPr>
            <w:r>
              <w:rPr>
                <w:color w:val="000000"/>
                <w:sz w:val="21"/>
                <w:szCs w:val="21"/>
                <w:lang w:val="ro-RO"/>
              </w:rPr>
              <w:t>80 000</w:t>
            </w:r>
          </w:p>
          <w:p w:rsidR="00C7205E" w:rsidRPr="00C7205E" w:rsidRDefault="00C7205E" w:rsidP="00971D1F">
            <w:pPr>
              <w:jc w:val="center"/>
              <w:rPr>
                <w:color w:val="000000"/>
                <w:sz w:val="21"/>
                <w:szCs w:val="21"/>
                <w:lang w:val="ro-RO"/>
              </w:rPr>
            </w:pPr>
            <w:r>
              <w:rPr>
                <w:color w:val="000000"/>
                <w:sz w:val="21"/>
                <w:szCs w:val="21"/>
                <w:lang w:val="ro-RO"/>
              </w:rPr>
              <w:t>20 000</w:t>
            </w:r>
          </w:p>
        </w:tc>
      </w:tr>
      <w:tr w:rsidR="00293D11" w:rsidTr="00971D1F">
        <w:tc>
          <w:tcPr>
            <w:tcW w:w="1939" w:type="dxa"/>
          </w:tcPr>
          <w:p w:rsidR="00293D11" w:rsidRDefault="00293D11" w:rsidP="00971D1F">
            <w:pPr>
              <w:jc w:val="center"/>
              <w:rPr>
                <w:color w:val="000000"/>
                <w:sz w:val="21"/>
                <w:szCs w:val="21"/>
              </w:rPr>
            </w:pPr>
          </w:p>
        </w:tc>
        <w:tc>
          <w:tcPr>
            <w:tcW w:w="1885" w:type="dxa"/>
          </w:tcPr>
          <w:p w:rsidR="00293D11" w:rsidRPr="00293D11" w:rsidRDefault="00293D11" w:rsidP="00971D1F">
            <w:pPr>
              <w:jc w:val="center"/>
              <w:rPr>
                <w:color w:val="000000"/>
                <w:sz w:val="21"/>
                <w:szCs w:val="21"/>
                <w:lang w:val="en-US"/>
              </w:rPr>
            </w:pPr>
            <w:r>
              <w:rPr>
                <w:color w:val="000000"/>
                <w:sz w:val="21"/>
                <w:szCs w:val="21"/>
                <w:lang w:val="en-US"/>
              </w:rPr>
              <w:t>tineret, juniori</w:t>
            </w:r>
          </w:p>
        </w:tc>
        <w:tc>
          <w:tcPr>
            <w:tcW w:w="1704" w:type="dxa"/>
          </w:tcPr>
          <w:p w:rsid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C7205E"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293D11" w:rsidRPr="00293D11"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30 000</w:t>
            </w:r>
          </w:p>
          <w:p w:rsidR="00C7205E" w:rsidRDefault="00C7205E" w:rsidP="00971D1F">
            <w:pPr>
              <w:jc w:val="center"/>
              <w:rPr>
                <w:color w:val="000000"/>
                <w:sz w:val="21"/>
                <w:szCs w:val="21"/>
                <w:lang w:val="ro-RO"/>
              </w:rPr>
            </w:pPr>
            <w:r>
              <w:rPr>
                <w:color w:val="000000"/>
                <w:sz w:val="21"/>
                <w:szCs w:val="21"/>
                <w:lang w:val="ro-RO"/>
              </w:rPr>
              <w:t>30 000</w:t>
            </w:r>
          </w:p>
          <w:p w:rsidR="00C7205E" w:rsidRPr="00C7205E" w:rsidRDefault="00C7205E" w:rsidP="00971D1F">
            <w:pPr>
              <w:jc w:val="center"/>
              <w:rPr>
                <w:color w:val="000000"/>
                <w:sz w:val="21"/>
                <w:szCs w:val="21"/>
                <w:lang w:val="ro-RO"/>
              </w:rPr>
            </w:pPr>
            <w:r>
              <w:rPr>
                <w:color w:val="000000"/>
                <w:sz w:val="21"/>
                <w:szCs w:val="21"/>
                <w:lang w:val="ro-RO"/>
              </w:rPr>
              <w:t>12 000</w:t>
            </w:r>
          </w:p>
        </w:tc>
      </w:tr>
      <w:tr w:rsidR="00293D11" w:rsidTr="00971D1F">
        <w:tc>
          <w:tcPr>
            <w:tcW w:w="1939" w:type="dxa"/>
          </w:tcPr>
          <w:p w:rsidR="00293D11" w:rsidRPr="00BF0F5E" w:rsidRDefault="00293D11" w:rsidP="00971D1F">
            <w:pPr>
              <w:jc w:val="center"/>
              <w:rPr>
                <w:color w:val="000000"/>
                <w:sz w:val="21"/>
                <w:szCs w:val="21"/>
                <w:lang w:val="en-US"/>
              </w:rPr>
            </w:pPr>
            <w:r>
              <w:rPr>
                <w:rFonts w:ascii="Times New Roman CE" w:hAnsi="Times New Roman CE" w:cs="Times New Roman CE"/>
                <w:color w:val="000000"/>
                <w:lang w:val="en-US"/>
              </w:rPr>
              <w:t>d</w:t>
            </w:r>
            <w:r w:rsidRPr="00BF0F5E">
              <w:rPr>
                <w:rFonts w:ascii="Times New Roman CE" w:hAnsi="Times New Roman CE" w:cs="Times New Roman CE"/>
                <w:color w:val="000000"/>
                <w:lang w:val="en-US"/>
              </w:rPr>
              <w:t>) european</w:t>
            </w:r>
          </w:p>
          <w:p w:rsidR="00293D11" w:rsidRPr="00293D11" w:rsidRDefault="00293D11" w:rsidP="00971D1F">
            <w:pPr>
              <w:jc w:val="center"/>
              <w:rPr>
                <w:color w:val="000000"/>
                <w:sz w:val="21"/>
                <w:szCs w:val="21"/>
                <w:lang w:val="en-US"/>
              </w:rPr>
            </w:pPr>
          </w:p>
        </w:tc>
        <w:tc>
          <w:tcPr>
            <w:tcW w:w="1885" w:type="dxa"/>
          </w:tcPr>
          <w:p w:rsidR="00293D11" w:rsidRDefault="00293D11" w:rsidP="00971D1F">
            <w:pPr>
              <w:jc w:val="center"/>
              <w:rPr>
                <w:color w:val="000000"/>
                <w:sz w:val="21"/>
                <w:szCs w:val="21"/>
              </w:rPr>
            </w:pPr>
            <w:r w:rsidRPr="00BF0F5E">
              <w:rPr>
                <w:rFonts w:ascii="Times New Roman CE" w:hAnsi="Times New Roman CE" w:cs="Times New Roman CE"/>
                <w:color w:val="000000"/>
                <w:lang w:val="en-US"/>
              </w:rPr>
              <w:t>seniori</w:t>
            </w:r>
          </w:p>
        </w:tc>
        <w:tc>
          <w:tcPr>
            <w:tcW w:w="1704" w:type="dxa"/>
          </w:tcPr>
          <w:p w:rsid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C7205E"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293D11" w:rsidRP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60 000</w:t>
            </w:r>
          </w:p>
          <w:p w:rsidR="00C7205E" w:rsidRDefault="00C7205E" w:rsidP="00971D1F">
            <w:pPr>
              <w:jc w:val="center"/>
              <w:rPr>
                <w:color w:val="000000"/>
                <w:sz w:val="21"/>
                <w:szCs w:val="21"/>
                <w:lang w:val="ro-RO"/>
              </w:rPr>
            </w:pPr>
            <w:r>
              <w:rPr>
                <w:color w:val="000000"/>
                <w:sz w:val="21"/>
                <w:szCs w:val="21"/>
                <w:lang w:val="ro-RO"/>
              </w:rPr>
              <w:t>60 000</w:t>
            </w:r>
          </w:p>
          <w:p w:rsidR="00C7205E" w:rsidRPr="00C7205E" w:rsidRDefault="00C7205E" w:rsidP="00971D1F">
            <w:pPr>
              <w:jc w:val="center"/>
              <w:rPr>
                <w:color w:val="000000"/>
                <w:sz w:val="21"/>
                <w:szCs w:val="21"/>
                <w:lang w:val="ro-RO"/>
              </w:rPr>
            </w:pPr>
            <w:r>
              <w:rPr>
                <w:color w:val="000000"/>
                <w:sz w:val="21"/>
                <w:szCs w:val="21"/>
                <w:lang w:val="ro-RO"/>
              </w:rPr>
              <w:t>12 000</w:t>
            </w:r>
          </w:p>
        </w:tc>
      </w:tr>
      <w:tr w:rsidR="00293D11" w:rsidTr="00971D1F">
        <w:tc>
          <w:tcPr>
            <w:tcW w:w="1939" w:type="dxa"/>
          </w:tcPr>
          <w:p w:rsidR="00293D11" w:rsidRDefault="00293D11" w:rsidP="00971D1F">
            <w:pPr>
              <w:jc w:val="center"/>
              <w:rPr>
                <w:color w:val="000000"/>
                <w:sz w:val="21"/>
                <w:szCs w:val="21"/>
              </w:rPr>
            </w:pPr>
          </w:p>
        </w:tc>
        <w:tc>
          <w:tcPr>
            <w:tcW w:w="1885" w:type="dxa"/>
          </w:tcPr>
          <w:p w:rsidR="00293D11" w:rsidRDefault="00293D11" w:rsidP="00971D1F">
            <w:pPr>
              <w:jc w:val="center"/>
              <w:rPr>
                <w:color w:val="000000"/>
                <w:sz w:val="21"/>
                <w:szCs w:val="21"/>
              </w:rPr>
            </w:pPr>
            <w:r>
              <w:rPr>
                <w:color w:val="000000"/>
                <w:sz w:val="21"/>
                <w:szCs w:val="21"/>
                <w:lang w:val="en-US"/>
              </w:rPr>
              <w:t>tineret, juniori</w:t>
            </w:r>
          </w:p>
        </w:tc>
        <w:tc>
          <w:tcPr>
            <w:tcW w:w="1704" w:type="dxa"/>
          </w:tcPr>
          <w:p w:rsid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C7205E"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293D11" w:rsidRP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13 000</w:t>
            </w:r>
          </w:p>
          <w:p w:rsidR="00C7205E" w:rsidRDefault="00C7205E" w:rsidP="00971D1F">
            <w:pPr>
              <w:jc w:val="center"/>
              <w:rPr>
                <w:color w:val="000000"/>
                <w:sz w:val="21"/>
                <w:szCs w:val="21"/>
                <w:lang w:val="ro-RO"/>
              </w:rPr>
            </w:pPr>
            <w:r>
              <w:rPr>
                <w:color w:val="000000"/>
                <w:sz w:val="21"/>
                <w:szCs w:val="21"/>
                <w:lang w:val="ro-RO"/>
              </w:rPr>
              <w:t>13 000</w:t>
            </w:r>
          </w:p>
          <w:p w:rsidR="00C7205E" w:rsidRPr="00C7205E" w:rsidRDefault="00C7205E" w:rsidP="00971D1F">
            <w:pPr>
              <w:jc w:val="center"/>
              <w:rPr>
                <w:color w:val="000000"/>
                <w:sz w:val="21"/>
                <w:szCs w:val="21"/>
                <w:lang w:val="ro-RO"/>
              </w:rPr>
            </w:pPr>
            <w:r>
              <w:rPr>
                <w:color w:val="000000"/>
                <w:sz w:val="21"/>
                <w:szCs w:val="21"/>
                <w:lang w:val="ro-RO"/>
              </w:rPr>
              <w:t>3 000</w:t>
            </w:r>
          </w:p>
        </w:tc>
      </w:tr>
      <w:tr w:rsidR="00293D11" w:rsidTr="00971D1F">
        <w:tc>
          <w:tcPr>
            <w:tcW w:w="1939" w:type="dxa"/>
          </w:tcPr>
          <w:p w:rsidR="00293D11" w:rsidRPr="00A217F2" w:rsidRDefault="00A217F2" w:rsidP="00971D1F">
            <w:pPr>
              <w:jc w:val="center"/>
              <w:rPr>
                <w:color w:val="000000"/>
                <w:sz w:val="21"/>
                <w:szCs w:val="21"/>
                <w:lang w:val="en-US"/>
              </w:rPr>
            </w:pPr>
            <w:r>
              <w:rPr>
                <w:color w:val="000000"/>
                <w:sz w:val="21"/>
                <w:szCs w:val="21"/>
                <w:lang w:val="en-US"/>
              </w:rPr>
              <w:t>e) na</w:t>
            </w:r>
            <w:r>
              <w:rPr>
                <w:color w:val="000000"/>
                <w:sz w:val="21"/>
                <w:szCs w:val="21"/>
                <w:lang w:val="ro-RO"/>
              </w:rPr>
              <w:t>ţ</w:t>
            </w:r>
            <w:r>
              <w:rPr>
                <w:color w:val="000000"/>
                <w:sz w:val="21"/>
                <w:szCs w:val="21"/>
                <w:lang w:val="en-US"/>
              </w:rPr>
              <w:t>ional</w:t>
            </w:r>
          </w:p>
        </w:tc>
        <w:tc>
          <w:tcPr>
            <w:tcW w:w="1885" w:type="dxa"/>
          </w:tcPr>
          <w:p w:rsidR="00293D11" w:rsidRDefault="00A217F2" w:rsidP="00971D1F">
            <w:pPr>
              <w:jc w:val="center"/>
              <w:rPr>
                <w:color w:val="000000"/>
                <w:sz w:val="21"/>
                <w:szCs w:val="21"/>
              </w:rPr>
            </w:pPr>
            <w:r w:rsidRPr="00BF0F5E">
              <w:rPr>
                <w:rFonts w:ascii="Times New Roman CE" w:hAnsi="Times New Roman CE" w:cs="Times New Roman CE"/>
                <w:color w:val="000000"/>
                <w:lang w:val="en-US"/>
              </w:rPr>
              <w:t>seniori</w:t>
            </w:r>
          </w:p>
        </w:tc>
        <w:tc>
          <w:tcPr>
            <w:tcW w:w="1704" w:type="dxa"/>
          </w:tcPr>
          <w:p w:rsid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C7205E"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293D11" w:rsidRPr="00A217F2"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4 000</w:t>
            </w:r>
          </w:p>
          <w:p w:rsidR="00C7205E" w:rsidRDefault="00C7205E" w:rsidP="00971D1F">
            <w:pPr>
              <w:jc w:val="center"/>
              <w:rPr>
                <w:color w:val="000000"/>
                <w:sz w:val="21"/>
                <w:szCs w:val="21"/>
                <w:lang w:val="ro-RO"/>
              </w:rPr>
            </w:pPr>
            <w:r>
              <w:rPr>
                <w:color w:val="000000"/>
                <w:sz w:val="21"/>
                <w:szCs w:val="21"/>
                <w:lang w:val="ro-RO"/>
              </w:rPr>
              <w:t>4 000</w:t>
            </w:r>
          </w:p>
          <w:p w:rsidR="00C7205E" w:rsidRPr="00C7205E" w:rsidRDefault="00C7205E" w:rsidP="00971D1F">
            <w:pPr>
              <w:jc w:val="center"/>
              <w:rPr>
                <w:color w:val="000000"/>
                <w:sz w:val="21"/>
                <w:szCs w:val="21"/>
                <w:lang w:val="ro-RO"/>
              </w:rPr>
            </w:pPr>
            <w:r>
              <w:rPr>
                <w:color w:val="000000"/>
                <w:sz w:val="21"/>
                <w:szCs w:val="21"/>
                <w:lang w:val="ro-RO"/>
              </w:rPr>
              <w:t>1 000</w:t>
            </w:r>
          </w:p>
        </w:tc>
      </w:tr>
      <w:tr w:rsidR="00293D11" w:rsidTr="00971D1F">
        <w:tc>
          <w:tcPr>
            <w:tcW w:w="1939" w:type="dxa"/>
          </w:tcPr>
          <w:p w:rsidR="00293D11" w:rsidRDefault="00293D11" w:rsidP="00971D1F">
            <w:pPr>
              <w:jc w:val="center"/>
              <w:rPr>
                <w:color w:val="000000"/>
                <w:sz w:val="21"/>
                <w:szCs w:val="21"/>
              </w:rPr>
            </w:pPr>
          </w:p>
        </w:tc>
        <w:tc>
          <w:tcPr>
            <w:tcW w:w="1885" w:type="dxa"/>
          </w:tcPr>
          <w:p w:rsidR="00293D11" w:rsidRDefault="00A217F2" w:rsidP="00971D1F">
            <w:pPr>
              <w:jc w:val="center"/>
              <w:rPr>
                <w:color w:val="000000"/>
                <w:sz w:val="21"/>
                <w:szCs w:val="21"/>
              </w:rPr>
            </w:pPr>
            <w:r w:rsidRPr="00BF0F5E">
              <w:rPr>
                <w:rFonts w:ascii="Times New Roman CE" w:hAnsi="Times New Roman CE" w:cs="Times New Roman CE"/>
                <w:color w:val="000000"/>
                <w:lang w:val="en-US"/>
              </w:rPr>
              <w:t>tineret, juniori I</w:t>
            </w:r>
          </w:p>
        </w:tc>
        <w:tc>
          <w:tcPr>
            <w:tcW w:w="1704" w:type="dxa"/>
          </w:tcPr>
          <w:p w:rsid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olimpice</w:t>
            </w:r>
          </w:p>
          <w:p w:rsidR="00C7205E" w:rsidRDefault="00C7205E" w:rsidP="00971D1F">
            <w:pPr>
              <w:jc w:val="center"/>
              <w:rPr>
                <w:rFonts w:ascii="Times New Roman CE" w:hAnsi="Times New Roman CE" w:cs="Times New Roman CE"/>
                <w:color w:val="000000"/>
                <w:lang w:val="en-US"/>
              </w:rPr>
            </w:pPr>
            <w:r>
              <w:rPr>
                <w:rFonts w:ascii="Times New Roman CE" w:hAnsi="Times New Roman CE" w:cs="Times New Roman CE"/>
                <w:color w:val="000000"/>
                <w:lang w:val="en-US"/>
              </w:rPr>
              <w:t>paralimpice</w:t>
            </w:r>
          </w:p>
          <w:p w:rsidR="00293D11" w:rsidRPr="00C7205E" w:rsidRDefault="00C7205E"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neolimpice</w:t>
            </w:r>
          </w:p>
        </w:tc>
        <w:tc>
          <w:tcPr>
            <w:tcW w:w="2268" w:type="dxa"/>
          </w:tcPr>
          <w:p w:rsidR="00293D11" w:rsidRDefault="00C7205E" w:rsidP="00971D1F">
            <w:pPr>
              <w:jc w:val="center"/>
              <w:rPr>
                <w:color w:val="000000"/>
                <w:sz w:val="21"/>
                <w:szCs w:val="21"/>
                <w:lang w:val="ro-RO"/>
              </w:rPr>
            </w:pPr>
            <w:r>
              <w:rPr>
                <w:color w:val="000000"/>
                <w:sz w:val="21"/>
                <w:szCs w:val="21"/>
                <w:lang w:val="ro-RO"/>
              </w:rPr>
              <w:t>1 500</w:t>
            </w:r>
          </w:p>
          <w:p w:rsidR="00C7205E" w:rsidRDefault="00C7205E" w:rsidP="00971D1F">
            <w:pPr>
              <w:jc w:val="center"/>
              <w:rPr>
                <w:color w:val="000000"/>
                <w:sz w:val="21"/>
                <w:szCs w:val="21"/>
                <w:lang w:val="ro-RO"/>
              </w:rPr>
            </w:pPr>
            <w:r>
              <w:rPr>
                <w:color w:val="000000"/>
                <w:sz w:val="21"/>
                <w:szCs w:val="21"/>
                <w:lang w:val="ro-RO"/>
              </w:rPr>
              <w:t>1 500</w:t>
            </w:r>
          </w:p>
          <w:p w:rsidR="00C7205E" w:rsidRPr="00C7205E" w:rsidRDefault="00C7205E" w:rsidP="00971D1F">
            <w:pPr>
              <w:jc w:val="center"/>
              <w:rPr>
                <w:color w:val="000000"/>
                <w:sz w:val="21"/>
                <w:szCs w:val="21"/>
                <w:lang w:val="ro-RO"/>
              </w:rPr>
            </w:pPr>
            <w:r>
              <w:rPr>
                <w:color w:val="000000"/>
                <w:sz w:val="21"/>
                <w:szCs w:val="21"/>
                <w:lang w:val="ro-RO"/>
              </w:rPr>
              <w:t>500</w:t>
            </w:r>
          </w:p>
        </w:tc>
      </w:tr>
      <w:tr w:rsidR="00A217F2" w:rsidTr="00971D1F">
        <w:tc>
          <w:tcPr>
            <w:tcW w:w="1939" w:type="dxa"/>
          </w:tcPr>
          <w:p w:rsidR="00A217F2" w:rsidRDefault="00A217F2" w:rsidP="00971D1F">
            <w:pPr>
              <w:jc w:val="center"/>
              <w:rPr>
                <w:color w:val="000000"/>
                <w:sz w:val="21"/>
                <w:szCs w:val="21"/>
              </w:rPr>
            </w:pPr>
          </w:p>
        </w:tc>
        <w:tc>
          <w:tcPr>
            <w:tcW w:w="1885" w:type="dxa"/>
          </w:tcPr>
          <w:p w:rsidR="00A217F2" w:rsidRPr="00BF0F5E" w:rsidRDefault="00A217F2"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juniori II-cadeţi</w:t>
            </w:r>
          </w:p>
        </w:tc>
        <w:tc>
          <w:tcPr>
            <w:tcW w:w="1704" w:type="dxa"/>
          </w:tcPr>
          <w:p w:rsidR="00971D1F" w:rsidRDefault="00971D1F" w:rsidP="00971D1F">
            <w:pPr>
              <w:jc w:val="center"/>
              <w:rPr>
                <w:rFonts w:ascii="Times New Roman CE" w:hAnsi="Times New Roman CE" w:cs="Times New Roman CE"/>
                <w:color w:val="000000"/>
                <w:lang w:val="en-US"/>
              </w:rPr>
            </w:pPr>
            <w:r w:rsidRPr="00BF0F5E">
              <w:rPr>
                <w:rFonts w:ascii="Times New Roman CE" w:hAnsi="Times New Roman CE" w:cs="Times New Roman CE"/>
                <w:color w:val="000000"/>
                <w:lang w:val="en-US"/>
              </w:rPr>
              <w:t>O</w:t>
            </w:r>
            <w:r w:rsidR="00A217F2" w:rsidRPr="00BF0F5E">
              <w:rPr>
                <w:rFonts w:ascii="Times New Roman CE" w:hAnsi="Times New Roman CE" w:cs="Times New Roman CE"/>
                <w:color w:val="000000"/>
                <w:lang w:val="en-US"/>
              </w:rPr>
              <w:t>limpice</w:t>
            </w:r>
          </w:p>
          <w:p w:rsidR="00971D1F" w:rsidRDefault="00971D1F" w:rsidP="00971D1F">
            <w:pPr>
              <w:rPr>
                <w:rFonts w:ascii="Times New Roman CE" w:hAnsi="Times New Roman CE" w:cs="Times New Roman CE"/>
                <w:color w:val="000000"/>
                <w:lang w:val="en-US"/>
              </w:rPr>
            </w:pPr>
            <w:r>
              <w:rPr>
                <w:rFonts w:ascii="Times New Roman CE" w:hAnsi="Times New Roman CE" w:cs="Times New Roman CE"/>
                <w:color w:val="000000"/>
                <w:lang w:val="en-US"/>
              </w:rPr>
              <w:t xml:space="preserve">    </w:t>
            </w:r>
            <w:r w:rsidR="00C7205E">
              <w:rPr>
                <w:rFonts w:ascii="Times New Roman CE" w:hAnsi="Times New Roman CE" w:cs="Times New Roman CE"/>
                <w:color w:val="000000"/>
                <w:lang w:val="en-US"/>
              </w:rPr>
              <w:t>paralimpice</w:t>
            </w:r>
            <w:r>
              <w:rPr>
                <w:rFonts w:ascii="Times New Roman CE" w:hAnsi="Times New Roman CE" w:cs="Times New Roman CE"/>
                <w:color w:val="000000"/>
                <w:lang w:val="en-US"/>
              </w:rPr>
              <w:t> </w:t>
            </w:r>
          </w:p>
          <w:p w:rsidR="00A217F2" w:rsidRPr="00BF0F5E" w:rsidRDefault="00971D1F" w:rsidP="00971D1F">
            <w:pPr>
              <w:rPr>
                <w:rFonts w:ascii="Times New Roman CE" w:hAnsi="Times New Roman CE" w:cs="Times New Roman CE"/>
                <w:color w:val="000000"/>
                <w:lang w:val="en-US"/>
              </w:rPr>
            </w:pPr>
            <w:r>
              <w:rPr>
                <w:rFonts w:ascii="Times New Roman CE" w:hAnsi="Times New Roman CE" w:cs="Times New Roman CE"/>
                <w:color w:val="000000"/>
                <w:lang w:val="en-US"/>
              </w:rPr>
              <w:t xml:space="preserve">     </w:t>
            </w:r>
            <w:r w:rsidR="00A217F2" w:rsidRPr="00BF0F5E">
              <w:rPr>
                <w:rFonts w:ascii="Times New Roman CE" w:hAnsi="Times New Roman CE" w:cs="Times New Roman CE"/>
                <w:color w:val="000000"/>
                <w:lang w:val="en-US"/>
              </w:rPr>
              <w:t>neolimpice</w:t>
            </w:r>
          </w:p>
        </w:tc>
        <w:tc>
          <w:tcPr>
            <w:tcW w:w="2268" w:type="dxa"/>
          </w:tcPr>
          <w:p w:rsidR="00A217F2" w:rsidRDefault="00C7205E" w:rsidP="00971D1F">
            <w:pPr>
              <w:jc w:val="center"/>
              <w:rPr>
                <w:color w:val="000000"/>
                <w:sz w:val="21"/>
                <w:szCs w:val="21"/>
                <w:lang w:val="ro-RO"/>
              </w:rPr>
            </w:pPr>
            <w:r>
              <w:rPr>
                <w:color w:val="000000"/>
                <w:sz w:val="21"/>
                <w:szCs w:val="21"/>
                <w:lang w:val="ro-RO"/>
              </w:rPr>
              <w:t>400</w:t>
            </w:r>
          </w:p>
          <w:p w:rsidR="00C7205E" w:rsidRDefault="00C7205E" w:rsidP="00971D1F">
            <w:pPr>
              <w:jc w:val="center"/>
              <w:rPr>
                <w:color w:val="000000"/>
                <w:sz w:val="21"/>
                <w:szCs w:val="21"/>
                <w:lang w:val="ro-RO"/>
              </w:rPr>
            </w:pPr>
            <w:r>
              <w:rPr>
                <w:color w:val="000000"/>
                <w:sz w:val="21"/>
                <w:szCs w:val="21"/>
                <w:lang w:val="ro-RO"/>
              </w:rPr>
              <w:t>400</w:t>
            </w:r>
          </w:p>
          <w:p w:rsidR="00C7205E" w:rsidRPr="00C7205E" w:rsidRDefault="00C7205E" w:rsidP="00971D1F">
            <w:pPr>
              <w:jc w:val="center"/>
              <w:rPr>
                <w:color w:val="000000"/>
                <w:sz w:val="21"/>
                <w:szCs w:val="21"/>
                <w:lang w:val="ro-RO"/>
              </w:rPr>
            </w:pPr>
            <w:r>
              <w:rPr>
                <w:color w:val="000000"/>
                <w:sz w:val="21"/>
                <w:szCs w:val="21"/>
                <w:lang w:val="ro-RO"/>
              </w:rPr>
              <w:t>150</w:t>
            </w:r>
          </w:p>
        </w:tc>
      </w:tr>
    </w:tbl>
    <w:p w:rsidR="00971D1F" w:rsidRDefault="00971D1F" w:rsidP="00BF0F5E">
      <w:pPr>
        <w:jc w:val="both"/>
        <w:rPr>
          <w:rFonts w:ascii="Times New Roman CE" w:hAnsi="Times New Roman CE" w:cs="Times New Roman CE"/>
          <w:color w:val="000000"/>
          <w:lang w:val="en-US"/>
        </w:rPr>
      </w:pPr>
    </w:p>
    <w:p w:rsidR="00BF0F5E" w:rsidRDefault="00BF0F5E" w:rsidP="00BF0F5E">
      <w:pPr>
        <w:jc w:val="both"/>
        <w:rPr>
          <w:rFonts w:ascii="Times New Roman CE" w:hAnsi="Times New Roman CE" w:cs="Times New Roman CE"/>
          <w:color w:val="000000"/>
          <w:lang w:val="en-US"/>
        </w:rPr>
      </w:pPr>
      <w:r w:rsidRPr="00BF0F5E">
        <w:rPr>
          <w:rFonts w:ascii="Times New Roman CE" w:hAnsi="Times New Roman CE" w:cs="Times New Roman CE"/>
          <w:color w:val="000000"/>
          <w:lang w:val="en-US"/>
        </w:rPr>
        <w:t>    Premiile pentru recordurile olimpice se acordă</w:t>
      </w:r>
      <w:r w:rsidRPr="00BF0F5E">
        <w:rPr>
          <w:rStyle w:val="apple-converted-space"/>
          <w:rFonts w:ascii="Times New Roman CE" w:hAnsi="Times New Roman CE" w:cs="Times New Roman CE"/>
          <w:lang w:val="en-US"/>
        </w:rPr>
        <w:t> </w:t>
      </w:r>
      <w:r w:rsidRPr="00BF0F5E">
        <w:rPr>
          <w:rFonts w:ascii="Times New Roman CE" w:hAnsi="Times New Roman CE" w:cs="Times New Roman CE"/>
          <w:color w:val="000000"/>
          <w:lang w:val="en-US"/>
        </w:rPr>
        <w:t>din bugetul Comitetului Naţional Olimpic, cele pentru recordurile mondiale</w:t>
      </w:r>
      <w:r w:rsidRPr="00BF0F5E">
        <w:rPr>
          <w:rStyle w:val="apple-converted-space"/>
          <w:rFonts w:ascii="Times New Roman CE" w:hAnsi="Times New Roman CE" w:cs="Times New Roman CE"/>
          <w:lang w:val="en-US"/>
        </w:rPr>
        <w:t> </w:t>
      </w:r>
      <w:r w:rsidRPr="00BF0F5E">
        <w:rPr>
          <w:rFonts w:ascii="Times New Roman CE" w:hAnsi="Times New Roman CE" w:cs="Times New Roman CE"/>
          <w:color w:val="000000"/>
          <w:lang w:val="en-US"/>
        </w:rPr>
        <w:t>şi europene - din bugetul</w:t>
      </w:r>
      <w:r w:rsidRPr="00BF0F5E">
        <w:rPr>
          <w:rStyle w:val="apple-converted-space"/>
          <w:rFonts w:ascii="Times New Roman CE" w:hAnsi="Times New Roman CE" w:cs="Times New Roman CE"/>
          <w:lang w:val="en-US"/>
        </w:rPr>
        <w:t> </w:t>
      </w:r>
      <w:r w:rsidRPr="00BF0F5E">
        <w:rPr>
          <w:rFonts w:ascii="Times New Roman CE" w:hAnsi="Times New Roman CE" w:cs="Times New Roman CE"/>
          <w:color w:val="000000"/>
          <w:lang w:val="en-US"/>
        </w:rPr>
        <w:t>organul central de specialitate în domeniul culturii fizice şi sportului, iar cele pentru recordurile naţionale - din bugetul federaţiilor respective.</w:t>
      </w:r>
      <w:r w:rsidR="005E7EA5">
        <w:rPr>
          <w:rFonts w:ascii="Times New Roman CE" w:hAnsi="Times New Roman CE" w:cs="Times New Roman CE"/>
          <w:color w:val="000000"/>
          <w:lang w:val="en-US"/>
        </w:rPr>
        <w:t>”</w:t>
      </w:r>
    </w:p>
    <w:p w:rsidR="00A217F2" w:rsidRDefault="00A217F2" w:rsidP="00BF0F5E">
      <w:pPr>
        <w:jc w:val="both"/>
        <w:rPr>
          <w:rFonts w:ascii="Times New Roman CE" w:hAnsi="Times New Roman CE" w:cs="Times New Roman CE"/>
          <w:color w:val="000000"/>
          <w:lang w:val="en-US"/>
        </w:rPr>
      </w:pPr>
    </w:p>
    <w:p w:rsidR="00A217F2" w:rsidRPr="00BF0F5E" w:rsidRDefault="00A217F2" w:rsidP="00BF0F5E">
      <w:pPr>
        <w:jc w:val="both"/>
        <w:rPr>
          <w:color w:val="000000"/>
          <w:sz w:val="21"/>
          <w:szCs w:val="21"/>
          <w:lang w:val="en-US"/>
        </w:rPr>
      </w:pPr>
    </w:p>
    <w:p w:rsidR="000753D7" w:rsidRPr="00E40E6E" w:rsidRDefault="0046647E" w:rsidP="000753D7">
      <w:pPr>
        <w:jc w:val="both"/>
        <w:rPr>
          <w:color w:val="000000"/>
          <w:lang w:val="ro-RO"/>
        </w:rPr>
      </w:pPr>
      <w:r>
        <w:rPr>
          <w:color w:val="000000"/>
          <w:lang w:val="en-US"/>
        </w:rPr>
        <w:t xml:space="preserve">     19</w:t>
      </w:r>
      <w:r w:rsidR="00A8415F" w:rsidRPr="00E40E6E">
        <w:rPr>
          <w:color w:val="000000"/>
          <w:lang w:val="en-US"/>
        </w:rPr>
        <w:t xml:space="preserve">. </w:t>
      </w:r>
      <w:r w:rsidR="000753D7" w:rsidRPr="00E40E6E">
        <w:rPr>
          <w:color w:val="000000"/>
          <w:lang w:val="en-US"/>
        </w:rPr>
        <w:t xml:space="preserve">la punctul 75, alin (1) cifrele </w:t>
      </w:r>
      <w:r w:rsidR="000753D7" w:rsidRPr="00E40E6E">
        <w:rPr>
          <w:color w:val="000000"/>
          <w:lang w:val="ro-RO"/>
        </w:rPr>
        <w:t>„</w:t>
      </w:r>
      <w:r w:rsidR="000753D7" w:rsidRPr="00E40E6E">
        <w:rPr>
          <w:color w:val="000000"/>
          <w:lang w:val="en-US"/>
        </w:rPr>
        <w:t xml:space="preserve">1000” </w:t>
      </w:r>
      <w:r w:rsidR="00E11993" w:rsidRPr="00E40E6E">
        <w:rPr>
          <w:color w:val="000000"/>
          <w:lang w:val="en-US"/>
        </w:rPr>
        <w:t>ş</w:t>
      </w:r>
      <w:r w:rsidR="000753D7" w:rsidRPr="00E40E6E">
        <w:rPr>
          <w:color w:val="000000"/>
          <w:lang w:val="en-US"/>
        </w:rPr>
        <w:t xml:space="preserve">i  </w:t>
      </w:r>
      <w:r w:rsidR="000753D7" w:rsidRPr="00E40E6E">
        <w:rPr>
          <w:color w:val="000000"/>
          <w:lang w:val="ro-RO"/>
        </w:rPr>
        <w:t>„500</w:t>
      </w:r>
      <w:r w:rsidR="000753D7" w:rsidRPr="00E40E6E">
        <w:rPr>
          <w:color w:val="000000"/>
          <w:lang w:val="en-US"/>
        </w:rPr>
        <w:t xml:space="preserve">” se substituie prin cifrele </w:t>
      </w:r>
      <w:r w:rsidR="000753D7" w:rsidRPr="00E40E6E">
        <w:rPr>
          <w:color w:val="000000"/>
          <w:lang w:val="ro-RO"/>
        </w:rPr>
        <w:t>„</w:t>
      </w:r>
      <w:r w:rsidR="00AD1640">
        <w:rPr>
          <w:color w:val="000000"/>
          <w:lang w:val="ro-RO"/>
        </w:rPr>
        <w:t>3</w:t>
      </w:r>
      <w:r w:rsidR="00DE275E">
        <w:rPr>
          <w:color w:val="000000"/>
          <w:lang w:val="ro-RO"/>
        </w:rPr>
        <w:t xml:space="preserve"> 000</w:t>
      </w:r>
      <w:r w:rsidR="000753D7" w:rsidRPr="00E40E6E">
        <w:rPr>
          <w:color w:val="000000"/>
          <w:lang w:val="en-US"/>
        </w:rPr>
        <w:t xml:space="preserve">” </w:t>
      </w:r>
      <w:r w:rsidR="00E11993" w:rsidRPr="00E40E6E">
        <w:rPr>
          <w:color w:val="000000"/>
          <w:lang w:val="en-US"/>
        </w:rPr>
        <w:t>ş</w:t>
      </w:r>
      <w:r w:rsidR="000753D7" w:rsidRPr="00E40E6E">
        <w:rPr>
          <w:color w:val="000000"/>
          <w:lang w:val="en-US"/>
        </w:rPr>
        <w:t xml:space="preserve">i </w:t>
      </w:r>
      <w:r w:rsidR="000753D7" w:rsidRPr="00E40E6E">
        <w:rPr>
          <w:color w:val="000000"/>
          <w:lang w:val="ro-RO"/>
        </w:rPr>
        <w:t>„</w:t>
      </w:r>
      <w:r w:rsidR="00AD1640">
        <w:rPr>
          <w:color w:val="000000"/>
          <w:lang w:val="ro-RO"/>
        </w:rPr>
        <w:t xml:space="preserve"> 2</w:t>
      </w:r>
      <w:r w:rsidR="00DE275E">
        <w:rPr>
          <w:color w:val="000000"/>
          <w:lang w:val="ro-RO"/>
        </w:rPr>
        <w:t xml:space="preserve"> 000</w:t>
      </w:r>
      <w:r w:rsidR="000753D7" w:rsidRPr="00E40E6E">
        <w:rPr>
          <w:color w:val="000000"/>
          <w:lang w:val="en-US"/>
        </w:rPr>
        <w:t>”</w:t>
      </w:r>
      <w:r w:rsidR="00441FF3" w:rsidRPr="00E40E6E">
        <w:rPr>
          <w:color w:val="000000"/>
          <w:lang w:val="en-US"/>
        </w:rPr>
        <w:t xml:space="preserve">, alin (2) cifrele </w:t>
      </w:r>
      <w:r w:rsidR="00441FF3" w:rsidRPr="00E40E6E">
        <w:rPr>
          <w:color w:val="000000"/>
          <w:lang w:val="ro-RO"/>
        </w:rPr>
        <w:t>„500</w:t>
      </w:r>
      <w:r w:rsidR="00441FF3" w:rsidRPr="00E40E6E">
        <w:rPr>
          <w:color w:val="000000"/>
          <w:lang w:val="en-US"/>
        </w:rPr>
        <w:t xml:space="preserve">” </w:t>
      </w:r>
      <w:r w:rsidR="00E11993" w:rsidRPr="00E40E6E">
        <w:rPr>
          <w:color w:val="000000"/>
          <w:lang w:val="en-US"/>
        </w:rPr>
        <w:t>ş</w:t>
      </w:r>
      <w:r w:rsidR="00441FF3" w:rsidRPr="00E40E6E">
        <w:rPr>
          <w:color w:val="000000"/>
          <w:lang w:val="en-US"/>
        </w:rPr>
        <w:t xml:space="preserve">i </w:t>
      </w:r>
      <w:r w:rsidR="00441FF3" w:rsidRPr="00E40E6E">
        <w:rPr>
          <w:color w:val="000000"/>
          <w:lang w:val="ro-RO"/>
        </w:rPr>
        <w:t>„300</w:t>
      </w:r>
      <w:r w:rsidR="00441FF3" w:rsidRPr="00E40E6E">
        <w:rPr>
          <w:color w:val="000000"/>
          <w:lang w:val="en-US"/>
        </w:rPr>
        <w:t xml:space="preserve">” se substituie prin cifrele </w:t>
      </w:r>
      <w:r w:rsidR="00441FF3" w:rsidRPr="00E40E6E">
        <w:rPr>
          <w:color w:val="000000"/>
          <w:lang w:val="ro-RO"/>
        </w:rPr>
        <w:t>„</w:t>
      </w:r>
      <w:r w:rsidR="00AD1640">
        <w:rPr>
          <w:color w:val="000000"/>
          <w:lang w:val="ro-RO"/>
        </w:rPr>
        <w:t>2 000</w:t>
      </w:r>
      <w:r w:rsidR="00441FF3" w:rsidRPr="00E40E6E">
        <w:rPr>
          <w:color w:val="000000"/>
          <w:lang w:val="en-US"/>
        </w:rPr>
        <w:t xml:space="preserve">” </w:t>
      </w:r>
      <w:r w:rsidR="00E11993" w:rsidRPr="00E40E6E">
        <w:rPr>
          <w:color w:val="000000"/>
          <w:lang w:val="en-US"/>
        </w:rPr>
        <w:t>ş</w:t>
      </w:r>
      <w:r w:rsidR="00441FF3" w:rsidRPr="00E40E6E">
        <w:rPr>
          <w:color w:val="000000"/>
          <w:lang w:val="en-US"/>
        </w:rPr>
        <w:t xml:space="preserve">i </w:t>
      </w:r>
      <w:r w:rsidR="00441FF3" w:rsidRPr="00E40E6E">
        <w:rPr>
          <w:color w:val="000000"/>
          <w:lang w:val="ro-RO"/>
        </w:rPr>
        <w:t>„</w:t>
      </w:r>
      <w:r w:rsidR="00AD1640">
        <w:rPr>
          <w:color w:val="000000"/>
          <w:lang w:val="ro-RO"/>
        </w:rPr>
        <w:t>1 000</w:t>
      </w:r>
      <w:r w:rsidR="00441FF3" w:rsidRPr="00E40E6E">
        <w:rPr>
          <w:color w:val="000000"/>
          <w:lang w:val="en-US"/>
        </w:rPr>
        <w:t>” ;</w:t>
      </w:r>
    </w:p>
    <w:p w:rsidR="000753D7" w:rsidRPr="00E40E6E" w:rsidRDefault="0046647E" w:rsidP="000753D7">
      <w:pPr>
        <w:jc w:val="both"/>
        <w:rPr>
          <w:color w:val="000000"/>
          <w:lang w:val="ro-RO"/>
        </w:rPr>
      </w:pPr>
      <w:r>
        <w:rPr>
          <w:color w:val="000000"/>
          <w:lang w:val="ro-RO"/>
        </w:rPr>
        <w:t xml:space="preserve">     20</w:t>
      </w:r>
      <w:r w:rsidR="00BD0D81" w:rsidRPr="00E40E6E">
        <w:rPr>
          <w:color w:val="000000"/>
          <w:lang w:val="ro-RO"/>
        </w:rPr>
        <w:t xml:space="preserve">. </w:t>
      </w:r>
      <w:r w:rsidR="000753D7" w:rsidRPr="00E40E6E">
        <w:rPr>
          <w:color w:val="000000"/>
          <w:lang w:val="ro-RO"/>
        </w:rPr>
        <w:t xml:space="preserve">la </w:t>
      </w:r>
      <w:r w:rsidR="006A1FD9" w:rsidRPr="00E40E6E">
        <w:rPr>
          <w:color w:val="000000"/>
          <w:lang w:val="ro-RO"/>
        </w:rPr>
        <w:t>punctul 77</w:t>
      </w:r>
      <w:r w:rsidR="000753D7" w:rsidRPr="00E40E6E">
        <w:rPr>
          <w:color w:val="000000"/>
          <w:lang w:val="ro-RO"/>
        </w:rPr>
        <w:t>, cifra „5000” se substituie prin cifra „</w:t>
      </w:r>
      <w:r w:rsidR="004B661B">
        <w:rPr>
          <w:color w:val="000000"/>
          <w:lang w:val="ro-RO"/>
        </w:rPr>
        <w:t>2</w:t>
      </w:r>
      <w:r w:rsidR="00DE275E">
        <w:rPr>
          <w:color w:val="000000"/>
          <w:lang w:val="ro-RO"/>
        </w:rPr>
        <w:t>0 000</w:t>
      </w:r>
      <w:r w:rsidR="000753D7" w:rsidRPr="00E40E6E">
        <w:rPr>
          <w:color w:val="000000"/>
          <w:lang w:val="ro-RO"/>
        </w:rPr>
        <w:t>”;</w:t>
      </w:r>
    </w:p>
    <w:p w:rsidR="000753D7" w:rsidRPr="00E40E6E" w:rsidRDefault="0046647E" w:rsidP="000753D7">
      <w:pPr>
        <w:jc w:val="both"/>
        <w:rPr>
          <w:color w:val="000000"/>
          <w:lang w:val="ro-RO"/>
        </w:rPr>
      </w:pPr>
      <w:r>
        <w:rPr>
          <w:color w:val="000000"/>
          <w:lang w:val="ro-RO"/>
        </w:rPr>
        <w:t xml:space="preserve">     21</w:t>
      </w:r>
      <w:r w:rsidR="000753D7" w:rsidRPr="00E40E6E">
        <w:rPr>
          <w:color w:val="000000"/>
          <w:lang w:val="ro-RO"/>
        </w:rPr>
        <w:t>. la punctul 78, cifra „3000</w:t>
      </w:r>
      <w:r w:rsidR="000753D7" w:rsidRPr="00E40E6E">
        <w:rPr>
          <w:color w:val="000000"/>
          <w:lang w:val="en-US"/>
        </w:rPr>
        <w:t xml:space="preserve">” </w:t>
      </w:r>
      <w:r w:rsidR="000753D7" w:rsidRPr="00E40E6E">
        <w:rPr>
          <w:color w:val="000000"/>
          <w:lang w:val="ro-RO"/>
        </w:rPr>
        <w:t>se substituie prin cifra „</w:t>
      </w:r>
      <w:r w:rsidR="004B661B">
        <w:rPr>
          <w:color w:val="000000"/>
          <w:lang w:val="ro-RO"/>
        </w:rPr>
        <w:t>7</w:t>
      </w:r>
      <w:r w:rsidR="00DE275E">
        <w:rPr>
          <w:color w:val="000000"/>
          <w:lang w:val="ro-RO"/>
        </w:rPr>
        <w:t xml:space="preserve"> 000</w:t>
      </w:r>
      <w:r w:rsidR="000753D7" w:rsidRPr="00E40E6E">
        <w:rPr>
          <w:color w:val="000000"/>
          <w:lang w:val="ro-RO"/>
        </w:rPr>
        <w:t>”;</w:t>
      </w:r>
    </w:p>
    <w:p w:rsidR="00B84E10" w:rsidRPr="00E40E6E" w:rsidRDefault="0046647E" w:rsidP="00B84E10">
      <w:pPr>
        <w:jc w:val="both"/>
        <w:rPr>
          <w:color w:val="000000"/>
          <w:lang w:val="ro-RO"/>
        </w:rPr>
      </w:pPr>
      <w:r>
        <w:rPr>
          <w:color w:val="000000"/>
          <w:lang w:val="ro-RO"/>
        </w:rPr>
        <w:t xml:space="preserve">     22</w:t>
      </w:r>
      <w:r w:rsidR="000753D7" w:rsidRPr="00E40E6E">
        <w:rPr>
          <w:color w:val="000000"/>
          <w:lang w:val="ro-RO"/>
        </w:rPr>
        <w:t xml:space="preserve">. la </w:t>
      </w:r>
      <w:r w:rsidR="00B84E10" w:rsidRPr="00E40E6E">
        <w:rPr>
          <w:color w:val="000000"/>
          <w:lang w:val="ro-RO"/>
        </w:rPr>
        <w:t>punctul 79, cifra „2000” se substituie prin cifra „</w:t>
      </w:r>
      <w:r w:rsidR="004B661B">
        <w:rPr>
          <w:color w:val="000000"/>
          <w:lang w:val="ro-RO"/>
        </w:rPr>
        <w:t>5</w:t>
      </w:r>
      <w:r w:rsidR="00DE275E">
        <w:rPr>
          <w:color w:val="000000"/>
          <w:lang w:val="ro-RO"/>
        </w:rPr>
        <w:t xml:space="preserve"> 000</w:t>
      </w:r>
      <w:r w:rsidR="00B84E10" w:rsidRPr="00E40E6E">
        <w:rPr>
          <w:color w:val="000000"/>
          <w:lang w:val="ro-RO"/>
        </w:rPr>
        <w:t>”;</w:t>
      </w:r>
    </w:p>
    <w:p w:rsidR="000753D7" w:rsidRPr="00E40E6E" w:rsidRDefault="0046647E" w:rsidP="000753D7">
      <w:pPr>
        <w:jc w:val="both"/>
        <w:rPr>
          <w:color w:val="000000"/>
          <w:lang w:val="ro-RO"/>
        </w:rPr>
      </w:pPr>
      <w:r>
        <w:rPr>
          <w:color w:val="000000"/>
          <w:lang w:val="ro-RO"/>
        </w:rPr>
        <w:t xml:space="preserve">     23</w:t>
      </w:r>
      <w:r w:rsidR="00B84E10" w:rsidRPr="00E40E6E">
        <w:rPr>
          <w:color w:val="000000"/>
          <w:lang w:val="ro-RO"/>
        </w:rPr>
        <w:t>. la punctul 82, cifra „1000” se substituie prin cifra „</w:t>
      </w:r>
      <w:r w:rsidR="004B661B">
        <w:rPr>
          <w:color w:val="000000"/>
          <w:lang w:val="ro-RO"/>
        </w:rPr>
        <w:t xml:space="preserve"> 3</w:t>
      </w:r>
      <w:r w:rsidR="00DE275E">
        <w:rPr>
          <w:color w:val="000000"/>
          <w:lang w:val="ro-RO"/>
        </w:rPr>
        <w:t xml:space="preserve"> 000</w:t>
      </w:r>
      <w:r w:rsidR="00B84E10" w:rsidRPr="00E40E6E">
        <w:rPr>
          <w:color w:val="000000"/>
          <w:lang w:val="ro-RO"/>
        </w:rPr>
        <w:t>”;</w:t>
      </w:r>
    </w:p>
    <w:p w:rsidR="00971D1F" w:rsidRPr="00E40E6E" w:rsidRDefault="0046647E" w:rsidP="000753D7">
      <w:pPr>
        <w:jc w:val="both"/>
        <w:rPr>
          <w:color w:val="000000"/>
          <w:lang w:val="ro-RO"/>
        </w:rPr>
      </w:pPr>
      <w:r>
        <w:rPr>
          <w:color w:val="000000"/>
          <w:lang w:val="ro-RO"/>
        </w:rPr>
        <w:t xml:space="preserve">     24</w:t>
      </w:r>
      <w:r w:rsidR="003778AF" w:rsidRPr="00E40E6E">
        <w:rPr>
          <w:color w:val="000000"/>
          <w:lang w:val="ro-RO"/>
        </w:rPr>
        <w:t xml:space="preserve">. </w:t>
      </w:r>
      <w:r w:rsidR="00DC6552">
        <w:rPr>
          <w:color w:val="000000"/>
          <w:lang w:val="ro-RO"/>
        </w:rPr>
        <w:t xml:space="preserve">la </w:t>
      </w:r>
      <w:r w:rsidR="003778AF" w:rsidRPr="00E40E6E">
        <w:rPr>
          <w:color w:val="000000"/>
          <w:lang w:val="ro-RO"/>
        </w:rPr>
        <w:t xml:space="preserve">punctul 86 </w:t>
      </w:r>
      <w:r w:rsidR="00B24A17">
        <w:rPr>
          <w:color w:val="000000"/>
          <w:lang w:val="ro-RO"/>
        </w:rPr>
        <w:t>cuvî</w:t>
      </w:r>
      <w:r w:rsidR="00DC6552">
        <w:rPr>
          <w:color w:val="000000"/>
          <w:lang w:val="ro-RO"/>
        </w:rPr>
        <w:t>ntul ,,pot</w:t>
      </w:r>
      <w:r w:rsidR="00DC6552">
        <w:rPr>
          <w:color w:val="000000"/>
          <w:lang w:val="en-US"/>
        </w:rPr>
        <w:t xml:space="preserve">” </w:t>
      </w:r>
      <w:r w:rsidR="00DC6552">
        <w:rPr>
          <w:color w:val="000000"/>
          <w:lang w:val="ro-RO"/>
        </w:rPr>
        <w:t>se exclude</w:t>
      </w:r>
      <w:r w:rsidR="003778AF" w:rsidRPr="00E40E6E">
        <w:rPr>
          <w:color w:val="000000"/>
          <w:lang w:val="ro-RO"/>
        </w:rPr>
        <w:t>:</w:t>
      </w:r>
    </w:p>
    <w:p w:rsidR="00DC6552" w:rsidRDefault="00DC6552" w:rsidP="000753D7">
      <w:pPr>
        <w:jc w:val="both"/>
        <w:rPr>
          <w:color w:val="000000"/>
          <w:lang w:val="ro-RO"/>
        </w:rPr>
      </w:pPr>
    </w:p>
    <w:p w:rsidR="00E97965" w:rsidRDefault="0046647E" w:rsidP="000753D7">
      <w:pPr>
        <w:jc w:val="both"/>
        <w:rPr>
          <w:color w:val="000000"/>
          <w:lang w:val="ro-RO"/>
        </w:rPr>
      </w:pPr>
      <w:r>
        <w:rPr>
          <w:color w:val="000000"/>
          <w:lang w:val="ro-RO"/>
        </w:rPr>
        <w:t xml:space="preserve">    </w:t>
      </w:r>
    </w:p>
    <w:p w:rsidR="00F8325D" w:rsidRDefault="0046647E" w:rsidP="000753D7">
      <w:pPr>
        <w:jc w:val="both"/>
        <w:rPr>
          <w:color w:val="000000"/>
          <w:lang w:val="ro-RO"/>
        </w:rPr>
      </w:pPr>
      <w:r>
        <w:rPr>
          <w:color w:val="000000"/>
          <w:lang w:val="ro-RO"/>
        </w:rPr>
        <w:lastRenderedPageBreak/>
        <w:t xml:space="preserve"> 25</w:t>
      </w:r>
      <w:r w:rsidR="00F8325D" w:rsidRPr="00E40E6E">
        <w:rPr>
          <w:color w:val="000000"/>
          <w:lang w:val="ro-RO"/>
        </w:rPr>
        <w:t>.</w:t>
      </w:r>
      <w:r w:rsidR="00ED424C">
        <w:rPr>
          <w:color w:val="000000"/>
          <w:lang w:val="ro-RO"/>
        </w:rPr>
        <w:t xml:space="preserve"> la</w:t>
      </w:r>
      <w:r w:rsidR="00F8325D" w:rsidRPr="00E40E6E">
        <w:rPr>
          <w:color w:val="000000"/>
          <w:lang w:val="ro-RO"/>
        </w:rPr>
        <w:t xml:space="preserve"> p</w:t>
      </w:r>
      <w:r w:rsidR="006C1C45">
        <w:rPr>
          <w:color w:val="000000"/>
          <w:lang w:val="ro-RO"/>
        </w:rPr>
        <w:t>unctul 89</w:t>
      </w:r>
      <w:r w:rsidR="00ED424C">
        <w:rPr>
          <w:color w:val="000000"/>
          <w:lang w:val="ro-RO"/>
        </w:rPr>
        <w:t xml:space="preserve"> tabelul va avea</w:t>
      </w:r>
      <w:r w:rsidR="001728BC">
        <w:rPr>
          <w:color w:val="000000"/>
          <w:lang w:val="ro-RO"/>
        </w:rPr>
        <w:t xml:space="preserve"> următorul cuprins</w:t>
      </w:r>
      <w:r w:rsidR="00F8325D" w:rsidRPr="00E40E6E">
        <w:rPr>
          <w:color w:val="000000"/>
          <w:lang w:val="ro-RO"/>
        </w:rPr>
        <w:t>:</w:t>
      </w:r>
    </w:p>
    <w:p w:rsidR="00F8325D" w:rsidRPr="00E40E6E" w:rsidRDefault="00F8325D" w:rsidP="000753D7">
      <w:pPr>
        <w:jc w:val="both"/>
        <w:rPr>
          <w:color w:val="000000"/>
          <w:lang w:val="ro-RO"/>
        </w:rPr>
      </w:pPr>
    </w:p>
    <w:tbl>
      <w:tblPr>
        <w:tblStyle w:val="a5"/>
        <w:tblW w:w="0" w:type="auto"/>
        <w:tblInd w:w="959" w:type="dxa"/>
        <w:tblLook w:val="04A0"/>
      </w:tblPr>
      <w:tblGrid>
        <w:gridCol w:w="2551"/>
        <w:gridCol w:w="2127"/>
        <w:gridCol w:w="2268"/>
        <w:gridCol w:w="2409"/>
      </w:tblGrid>
      <w:tr w:rsidR="00F8325D" w:rsidRPr="00E40E6E" w:rsidTr="00664695">
        <w:trPr>
          <w:trHeight w:val="182"/>
        </w:trPr>
        <w:tc>
          <w:tcPr>
            <w:tcW w:w="2551" w:type="dxa"/>
            <w:vMerge w:val="restart"/>
          </w:tcPr>
          <w:p w:rsidR="00F8325D" w:rsidRPr="00E67B47" w:rsidRDefault="00E67B47" w:rsidP="00E67B47">
            <w:pPr>
              <w:tabs>
                <w:tab w:val="left" w:pos="480"/>
              </w:tabs>
              <w:rPr>
                <w:color w:val="000000" w:themeColor="text1"/>
                <w:sz w:val="24"/>
                <w:szCs w:val="24"/>
                <w:lang w:val="ro-RO"/>
              </w:rPr>
            </w:pPr>
            <w:r w:rsidRPr="00E67B47">
              <w:rPr>
                <w:color w:val="000000" w:themeColor="text1"/>
                <w:sz w:val="24"/>
                <w:szCs w:val="24"/>
                <w:lang w:val="ro-RO"/>
              </w:rPr>
              <w:tab/>
            </w:r>
          </w:p>
          <w:p w:rsidR="00F8325D" w:rsidRPr="00E67B47" w:rsidRDefault="00F8325D" w:rsidP="00F8325D">
            <w:pPr>
              <w:rPr>
                <w:color w:val="000000" w:themeColor="text1"/>
                <w:sz w:val="24"/>
                <w:szCs w:val="24"/>
                <w:lang w:val="ro-RO"/>
              </w:rPr>
            </w:pPr>
            <w:r w:rsidRPr="00E67B47">
              <w:rPr>
                <w:color w:val="000000" w:themeColor="text1"/>
                <w:sz w:val="24"/>
                <w:szCs w:val="24"/>
                <w:lang w:val="ro-RO"/>
              </w:rPr>
              <w:t>Specialitatea</w:t>
            </w:r>
          </w:p>
        </w:tc>
        <w:tc>
          <w:tcPr>
            <w:tcW w:w="6804" w:type="dxa"/>
            <w:gridSpan w:val="3"/>
          </w:tcPr>
          <w:p w:rsidR="00F8325D" w:rsidRPr="00E67B47" w:rsidRDefault="00F8325D" w:rsidP="000753D7">
            <w:pPr>
              <w:jc w:val="both"/>
              <w:rPr>
                <w:color w:val="000000" w:themeColor="text1"/>
                <w:sz w:val="24"/>
                <w:szCs w:val="24"/>
                <w:lang w:val="ro-RO"/>
              </w:rPr>
            </w:pPr>
            <w:r w:rsidRPr="00E67B47">
              <w:rPr>
                <w:color w:val="000000" w:themeColor="text1"/>
                <w:sz w:val="24"/>
                <w:szCs w:val="24"/>
                <w:lang w:val="ro-RO"/>
              </w:rPr>
              <w:t>Durata/lei</w:t>
            </w:r>
          </w:p>
        </w:tc>
      </w:tr>
      <w:tr w:rsidR="00F8325D" w:rsidRPr="002E673D" w:rsidTr="00664695">
        <w:trPr>
          <w:trHeight w:val="144"/>
        </w:trPr>
        <w:tc>
          <w:tcPr>
            <w:tcW w:w="2551" w:type="dxa"/>
            <w:vMerge/>
          </w:tcPr>
          <w:p w:rsidR="00F8325D" w:rsidRPr="00E67B47" w:rsidRDefault="00F8325D" w:rsidP="000753D7">
            <w:pPr>
              <w:jc w:val="both"/>
              <w:rPr>
                <w:color w:val="000000" w:themeColor="text1"/>
                <w:sz w:val="24"/>
                <w:szCs w:val="24"/>
                <w:lang w:val="ro-RO"/>
              </w:rPr>
            </w:pPr>
          </w:p>
        </w:tc>
        <w:tc>
          <w:tcPr>
            <w:tcW w:w="2127" w:type="dxa"/>
          </w:tcPr>
          <w:p w:rsidR="00F8325D" w:rsidRPr="00E67B47" w:rsidRDefault="00232005" w:rsidP="000753D7">
            <w:pPr>
              <w:jc w:val="both"/>
              <w:rPr>
                <w:color w:val="000000" w:themeColor="text1"/>
                <w:sz w:val="24"/>
                <w:szCs w:val="24"/>
                <w:lang w:val="ro-RO"/>
              </w:rPr>
            </w:pPr>
            <w:r w:rsidRPr="00E67B47">
              <w:rPr>
                <w:color w:val="000000" w:themeColor="text1"/>
                <w:sz w:val="24"/>
                <w:szCs w:val="24"/>
                <w:lang w:val="ro-RO"/>
              </w:rPr>
              <w:t>Pînă la 4 ore</w:t>
            </w:r>
          </w:p>
        </w:tc>
        <w:tc>
          <w:tcPr>
            <w:tcW w:w="2268" w:type="dxa"/>
          </w:tcPr>
          <w:p w:rsidR="00F8325D" w:rsidRPr="00E67B47" w:rsidRDefault="00232005" w:rsidP="000753D7">
            <w:pPr>
              <w:jc w:val="both"/>
              <w:rPr>
                <w:color w:val="000000" w:themeColor="text1"/>
                <w:sz w:val="24"/>
                <w:szCs w:val="24"/>
                <w:lang w:val="ro-RO"/>
              </w:rPr>
            </w:pPr>
            <w:r w:rsidRPr="00E67B47">
              <w:rPr>
                <w:color w:val="000000" w:themeColor="text1"/>
                <w:sz w:val="24"/>
                <w:szCs w:val="24"/>
                <w:lang w:val="ro-RO"/>
              </w:rPr>
              <w:t>De la 4 pînă la 6 ore</w:t>
            </w:r>
          </w:p>
        </w:tc>
        <w:tc>
          <w:tcPr>
            <w:tcW w:w="2409" w:type="dxa"/>
          </w:tcPr>
          <w:p w:rsidR="00F8325D" w:rsidRPr="00E67B47" w:rsidRDefault="005062C6" w:rsidP="000753D7">
            <w:pPr>
              <w:jc w:val="both"/>
              <w:rPr>
                <w:color w:val="000000" w:themeColor="text1"/>
                <w:sz w:val="24"/>
                <w:szCs w:val="24"/>
                <w:lang w:val="ro-RO"/>
              </w:rPr>
            </w:pPr>
            <w:r>
              <w:rPr>
                <w:color w:val="000000" w:themeColor="text1"/>
                <w:sz w:val="24"/>
                <w:szCs w:val="24"/>
                <w:lang w:val="ro-RO"/>
              </w:rPr>
              <w:t>De la 6 pînă la 8</w:t>
            </w:r>
            <w:r w:rsidRPr="00E67B47">
              <w:rPr>
                <w:color w:val="000000" w:themeColor="text1"/>
                <w:sz w:val="24"/>
                <w:szCs w:val="24"/>
                <w:lang w:val="ro-RO"/>
              </w:rPr>
              <w:t xml:space="preserve"> ore</w:t>
            </w:r>
          </w:p>
        </w:tc>
      </w:tr>
      <w:tr w:rsidR="00F8325D" w:rsidRPr="00E40E6E" w:rsidTr="00664695">
        <w:tc>
          <w:tcPr>
            <w:tcW w:w="2551" w:type="dxa"/>
          </w:tcPr>
          <w:p w:rsidR="00F8325D" w:rsidRPr="00E67B47" w:rsidRDefault="00F8325D" w:rsidP="000753D7">
            <w:pPr>
              <w:jc w:val="both"/>
              <w:rPr>
                <w:color w:val="000000" w:themeColor="text1"/>
                <w:sz w:val="24"/>
                <w:szCs w:val="24"/>
                <w:lang w:val="ro-RO"/>
              </w:rPr>
            </w:pPr>
            <w:r w:rsidRPr="00E67B47">
              <w:rPr>
                <w:color w:val="000000" w:themeColor="text1"/>
                <w:sz w:val="24"/>
                <w:szCs w:val="24"/>
                <w:lang w:val="ro-RO"/>
              </w:rPr>
              <w:t>Medic</w:t>
            </w:r>
          </w:p>
        </w:tc>
        <w:tc>
          <w:tcPr>
            <w:tcW w:w="2127"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100</w:t>
            </w:r>
          </w:p>
        </w:tc>
        <w:tc>
          <w:tcPr>
            <w:tcW w:w="2268"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12</w:t>
            </w:r>
            <w:r w:rsidR="00CD77C0" w:rsidRPr="00E67B47">
              <w:rPr>
                <w:color w:val="000000" w:themeColor="text1"/>
                <w:sz w:val="24"/>
                <w:szCs w:val="24"/>
                <w:lang w:val="ro-RO"/>
              </w:rPr>
              <w:t>0</w:t>
            </w:r>
          </w:p>
        </w:tc>
        <w:tc>
          <w:tcPr>
            <w:tcW w:w="2409"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15</w:t>
            </w:r>
            <w:r w:rsidR="00CD77C0" w:rsidRPr="00E67B47">
              <w:rPr>
                <w:color w:val="000000" w:themeColor="text1"/>
                <w:sz w:val="24"/>
                <w:szCs w:val="24"/>
                <w:lang w:val="ro-RO"/>
              </w:rPr>
              <w:t>0</w:t>
            </w:r>
          </w:p>
        </w:tc>
      </w:tr>
      <w:tr w:rsidR="00F8325D" w:rsidRPr="00E40E6E" w:rsidTr="00664695">
        <w:tc>
          <w:tcPr>
            <w:tcW w:w="2551" w:type="dxa"/>
          </w:tcPr>
          <w:p w:rsidR="00F8325D" w:rsidRPr="00E67B47" w:rsidRDefault="00F8325D" w:rsidP="000753D7">
            <w:pPr>
              <w:jc w:val="both"/>
              <w:rPr>
                <w:color w:val="000000" w:themeColor="text1"/>
                <w:sz w:val="24"/>
                <w:szCs w:val="24"/>
                <w:lang w:val="ro-RO"/>
              </w:rPr>
            </w:pPr>
            <w:r w:rsidRPr="00E67B47">
              <w:rPr>
                <w:color w:val="000000" w:themeColor="text1"/>
                <w:sz w:val="24"/>
                <w:szCs w:val="24"/>
                <w:lang w:val="ro-RO"/>
              </w:rPr>
              <w:t>Asisten</w:t>
            </w:r>
            <w:r w:rsidR="00E11993" w:rsidRPr="00E67B47">
              <w:rPr>
                <w:color w:val="000000" w:themeColor="text1"/>
                <w:sz w:val="24"/>
                <w:szCs w:val="24"/>
                <w:lang w:val="ro-RO"/>
              </w:rPr>
              <w:t>ţ</w:t>
            </w:r>
            <w:r w:rsidRPr="00E67B47">
              <w:rPr>
                <w:color w:val="000000" w:themeColor="text1"/>
                <w:sz w:val="24"/>
                <w:szCs w:val="24"/>
                <w:lang w:val="ro-RO"/>
              </w:rPr>
              <w:t>ă medicală</w:t>
            </w:r>
          </w:p>
        </w:tc>
        <w:tc>
          <w:tcPr>
            <w:tcW w:w="2127"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8</w:t>
            </w:r>
            <w:r w:rsidR="00CD77C0" w:rsidRPr="00E67B47">
              <w:rPr>
                <w:color w:val="000000" w:themeColor="text1"/>
                <w:sz w:val="24"/>
                <w:szCs w:val="24"/>
                <w:lang w:val="ro-RO"/>
              </w:rPr>
              <w:t>0</w:t>
            </w:r>
          </w:p>
        </w:tc>
        <w:tc>
          <w:tcPr>
            <w:tcW w:w="2268"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100</w:t>
            </w:r>
          </w:p>
        </w:tc>
        <w:tc>
          <w:tcPr>
            <w:tcW w:w="2409" w:type="dxa"/>
          </w:tcPr>
          <w:p w:rsidR="00F8325D" w:rsidRPr="00E67B47" w:rsidRDefault="00971D1F" w:rsidP="000753D7">
            <w:pPr>
              <w:jc w:val="both"/>
              <w:rPr>
                <w:color w:val="000000" w:themeColor="text1"/>
                <w:sz w:val="24"/>
                <w:szCs w:val="24"/>
                <w:lang w:val="ro-RO"/>
              </w:rPr>
            </w:pPr>
            <w:r>
              <w:rPr>
                <w:color w:val="000000" w:themeColor="text1"/>
                <w:sz w:val="24"/>
                <w:szCs w:val="24"/>
                <w:lang w:val="ro-RO"/>
              </w:rPr>
              <w:t>120</w:t>
            </w:r>
          </w:p>
        </w:tc>
      </w:tr>
    </w:tbl>
    <w:p w:rsidR="00F8325D" w:rsidRDefault="00CD77C0" w:rsidP="00CD77C0">
      <w:pPr>
        <w:jc w:val="center"/>
        <w:rPr>
          <w:color w:val="000000"/>
          <w:lang w:val="ro-RO"/>
        </w:rPr>
      </w:pPr>
      <w:r>
        <w:rPr>
          <w:color w:val="000000"/>
          <w:lang w:val="ro-RO"/>
        </w:rPr>
        <w:t xml:space="preserve">                                                                                                                                                             „</w:t>
      </w:r>
    </w:p>
    <w:p w:rsidR="006C1C45" w:rsidRDefault="0046647E" w:rsidP="005062C6">
      <w:pPr>
        <w:jc w:val="both"/>
        <w:rPr>
          <w:color w:val="000000" w:themeColor="text1"/>
          <w:lang w:val="ro-RO"/>
        </w:rPr>
      </w:pPr>
      <w:r>
        <w:rPr>
          <w:color w:val="000000"/>
          <w:lang w:val="ro-RO"/>
        </w:rPr>
        <w:t>26</w:t>
      </w:r>
      <w:r w:rsidR="00A168AD" w:rsidRPr="00E40E6E">
        <w:rPr>
          <w:color w:val="000000"/>
          <w:lang w:val="ro-RO"/>
        </w:rPr>
        <w:t>. la punctul 90, cifrele „</w:t>
      </w:r>
      <w:r w:rsidR="00A168AD" w:rsidRPr="00E67B47">
        <w:rPr>
          <w:color w:val="000000" w:themeColor="text1"/>
          <w:lang w:val="ro-RO"/>
        </w:rPr>
        <w:t>45”, „55”, „55”</w:t>
      </w:r>
      <w:r w:rsidR="00A168AD" w:rsidRPr="00E67B47">
        <w:rPr>
          <w:color w:val="000000" w:themeColor="text1"/>
          <w:lang w:val="en-US"/>
        </w:rPr>
        <w:t xml:space="preserve"> </w:t>
      </w:r>
      <w:r w:rsidR="00E11993" w:rsidRPr="00E67B47">
        <w:rPr>
          <w:color w:val="000000" w:themeColor="text1"/>
          <w:lang w:val="en-US"/>
        </w:rPr>
        <w:t>ş</w:t>
      </w:r>
      <w:r w:rsidR="00A168AD" w:rsidRPr="00E67B47">
        <w:rPr>
          <w:color w:val="000000" w:themeColor="text1"/>
          <w:lang w:val="en-US"/>
        </w:rPr>
        <w:t>i</w:t>
      </w:r>
      <w:r w:rsidR="00957846" w:rsidRPr="00E67B47">
        <w:rPr>
          <w:color w:val="000000" w:themeColor="text1"/>
          <w:lang w:val="en-US"/>
        </w:rPr>
        <w:t xml:space="preserve"> </w:t>
      </w:r>
      <w:r w:rsidR="00A168AD" w:rsidRPr="00E67B47">
        <w:rPr>
          <w:color w:val="000000" w:themeColor="text1"/>
          <w:lang w:val="en-US"/>
        </w:rPr>
        <w:t xml:space="preserve"> </w:t>
      </w:r>
      <w:r w:rsidR="00957846" w:rsidRPr="00E67B47">
        <w:rPr>
          <w:color w:val="000000" w:themeColor="text1"/>
          <w:lang w:val="ro-RO"/>
        </w:rPr>
        <w:t>„55”</w:t>
      </w:r>
      <w:r w:rsidR="00957846" w:rsidRPr="00E40E6E">
        <w:rPr>
          <w:color w:val="000000"/>
          <w:lang w:val="en-US"/>
        </w:rPr>
        <w:t xml:space="preserve"> </w:t>
      </w:r>
      <w:r w:rsidR="003B62D2" w:rsidRPr="00E40E6E">
        <w:rPr>
          <w:color w:val="000000"/>
          <w:lang w:val="ro-RO"/>
        </w:rPr>
        <w:t xml:space="preserve"> se substituie prin cifre</w:t>
      </w:r>
      <w:r w:rsidR="00A168AD" w:rsidRPr="00E40E6E">
        <w:rPr>
          <w:color w:val="000000"/>
          <w:lang w:val="ro-RO"/>
        </w:rPr>
        <w:t xml:space="preserve"> </w:t>
      </w:r>
      <w:r w:rsidR="00A168AD" w:rsidRPr="00E67B47">
        <w:rPr>
          <w:color w:val="000000" w:themeColor="text1"/>
          <w:lang w:val="ro-RO"/>
        </w:rPr>
        <w:t>„</w:t>
      </w:r>
      <w:r w:rsidR="004D23C2" w:rsidRPr="00E67B47">
        <w:rPr>
          <w:color w:val="000000" w:themeColor="text1"/>
          <w:lang w:val="ro-RO"/>
        </w:rPr>
        <w:t>100</w:t>
      </w:r>
      <w:r w:rsidR="00A168AD" w:rsidRPr="00E67B47">
        <w:rPr>
          <w:color w:val="000000" w:themeColor="text1"/>
          <w:lang w:val="ro-RO"/>
        </w:rPr>
        <w:t>”</w:t>
      </w:r>
      <w:r w:rsidR="00957846" w:rsidRPr="00E67B47">
        <w:rPr>
          <w:color w:val="000000" w:themeColor="text1"/>
          <w:lang w:val="ro-RO"/>
        </w:rPr>
        <w:t>, „</w:t>
      </w:r>
      <w:r w:rsidR="004D23C2" w:rsidRPr="00E67B47">
        <w:rPr>
          <w:color w:val="000000" w:themeColor="text1"/>
          <w:lang w:val="ro-RO"/>
        </w:rPr>
        <w:t>110</w:t>
      </w:r>
      <w:r w:rsidR="00957846" w:rsidRPr="00E67B47">
        <w:rPr>
          <w:color w:val="000000" w:themeColor="text1"/>
          <w:lang w:val="ro-RO"/>
        </w:rPr>
        <w:t>”, „</w:t>
      </w:r>
      <w:r w:rsidR="004D23C2" w:rsidRPr="00E67B47">
        <w:rPr>
          <w:color w:val="000000" w:themeColor="text1"/>
          <w:lang w:val="ro-RO"/>
        </w:rPr>
        <w:t>110</w:t>
      </w:r>
      <w:r w:rsidR="00957846" w:rsidRPr="00E67B47">
        <w:rPr>
          <w:color w:val="000000" w:themeColor="text1"/>
          <w:lang w:val="ro-RO"/>
        </w:rPr>
        <w:t>”, „</w:t>
      </w:r>
      <w:r w:rsidR="004D23C2" w:rsidRPr="00E67B47">
        <w:rPr>
          <w:color w:val="000000" w:themeColor="text1"/>
          <w:lang w:val="ro-RO"/>
        </w:rPr>
        <w:t>110</w:t>
      </w:r>
      <w:r w:rsidR="00957846" w:rsidRPr="00E67B47">
        <w:rPr>
          <w:color w:val="000000" w:themeColor="text1"/>
          <w:lang w:val="ro-RO"/>
        </w:rPr>
        <w:t>”;</w:t>
      </w:r>
    </w:p>
    <w:p w:rsidR="006C1C45" w:rsidRDefault="006C1C45" w:rsidP="005062C6">
      <w:pPr>
        <w:jc w:val="both"/>
        <w:rPr>
          <w:color w:val="000000" w:themeColor="text1"/>
          <w:lang w:val="ro-RO"/>
        </w:rPr>
      </w:pPr>
    </w:p>
    <w:p w:rsidR="003B62D2" w:rsidRPr="006C1C45" w:rsidRDefault="006C1C45" w:rsidP="006C1C45">
      <w:pPr>
        <w:ind w:left="-142"/>
        <w:jc w:val="both"/>
        <w:rPr>
          <w:color w:val="000000" w:themeColor="text1"/>
          <w:lang w:val="ro-RO"/>
        </w:rPr>
      </w:pPr>
      <w:r>
        <w:rPr>
          <w:color w:val="000000"/>
          <w:lang w:val="ro-RO"/>
        </w:rPr>
        <w:t xml:space="preserve"> </w:t>
      </w:r>
      <w:r w:rsidR="00812D4B" w:rsidRPr="00E40E6E">
        <w:rPr>
          <w:color w:val="000000"/>
          <w:lang w:val="ro-RO"/>
        </w:rPr>
        <w:t xml:space="preserve"> II</w:t>
      </w:r>
      <w:r w:rsidR="006436C0" w:rsidRPr="00E40E6E">
        <w:rPr>
          <w:color w:val="000000"/>
          <w:lang w:val="ro-RO"/>
        </w:rPr>
        <w:t>I</w:t>
      </w:r>
      <w:r w:rsidR="00DC6552">
        <w:rPr>
          <w:color w:val="000000" w:themeColor="text1"/>
          <w:lang w:val="ro-RO"/>
        </w:rPr>
        <w:t xml:space="preserve">.  </w:t>
      </w:r>
      <w:r w:rsidR="00812D4B" w:rsidRPr="005062C6">
        <w:rPr>
          <w:color w:val="000000" w:themeColor="text1"/>
          <w:lang w:val="ro-RO"/>
        </w:rPr>
        <w:t xml:space="preserve"> Anexa nr.1 la Normele financiare pentru activitatea sportivă</w:t>
      </w:r>
      <w:r w:rsidR="00DC6552">
        <w:rPr>
          <w:color w:val="000000" w:themeColor="text1"/>
          <w:lang w:val="ro-RO"/>
        </w:rPr>
        <w:t>,</w:t>
      </w:r>
      <w:r w:rsidR="00812D4B" w:rsidRPr="005062C6">
        <w:rPr>
          <w:color w:val="000000" w:themeColor="text1"/>
          <w:lang w:val="ro-RO"/>
        </w:rPr>
        <w:t xml:space="preserve"> </w:t>
      </w:r>
      <w:r w:rsidR="00596B44" w:rsidRPr="005062C6">
        <w:rPr>
          <w:color w:val="000000" w:themeColor="text1"/>
          <w:lang w:val="ro-RO"/>
        </w:rPr>
        <w:t xml:space="preserve">se </w:t>
      </w:r>
      <w:r w:rsidR="005062C6" w:rsidRPr="005062C6">
        <w:rPr>
          <w:color w:val="000000" w:themeColor="text1"/>
          <w:lang w:val="ro-RO"/>
        </w:rPr>
        <w:t>abrogă.</w:t>
      </w:r>
    </w:p>
    <w:p w:rsidR="00920FAF" w:rsidRPr="00E40E6E" w:rsidRDefault="00920FAF" w:rsidP="005E363F">
      <w:pPr>
        <w:jc w:val="both"/>
        <w:rPr>
          <w:color w:val="000000"/>
          <w:lang w:val="ro-RO"/>
        </w:rPr>
      </w:pPr>
    </w:p>
    <w:p w:rsidR="005E363F" w:rsidRPr="00E40E6E" w:rsidRDefault="006436C0" w:rsidP="005E363F">
      <w:pPr>
        <w:jc w:val="both"/>
        <w:rPr>
          <w:color w:val="000000"/>
          <w:lang w:val="ro-RO"/>
        </w:rPr>
      </w:pPr>
      <w:r w:rsidRPr="00E40E6E">
        <w:rPr>
          <w:color w:val="000000"/>
          <w:lang w:val="ro-RO"/>
        </w:rPr>
        <w:t>IV</w:t>
      </w:r>
      <w:r w:rsidR="009B02D1">
        <w:rPr>
          <w:color w:val="000000"/>
          <w:lang w:val="ro-RO"/>
        </w:rPr>
        <w:t xml:space="preserve">. </w:t>
      </w:r>
      <w:r w:rsidR="003B62D2" w:rsidRPr="00E40E6E">
        <w:rPr>
          <w:color w:val="000000"/>
          <w:lang w:val="ro-RO"/>
        </w:rPr>
        <w:t xml:space="preserve"> Anexa nr.2 la Normele financiare pentru activitatea sportivă</w:t>
      </w:r>
      <w:r w:rsidR="00DC6552">
        <w:rPr>
          <w:color w:val="000000"/>
          <w:lang w:val="ro-RO"/>
        </w:rPr>
        <w:t>,</w:t>
      </w:r>
      <w:r w:rsidR="003B62D2" w:rsidRPr="00E40E6E">
        <w:rPr>
          <w:color w:val="000000"/>
          <w:lang w:val="ro-RO"/>
        </w:rPr>
        <w:t xml:space="preserve"> </w:t>
      </w:r>
      <w:r w:rsidR="001728BC">
        <w:rPr>
          <w:color w:val="000000"/>
          <w:lang w:val="ro-RO"/>
        </w:rPr>
        <w:t xml:space="preserve"> se </w:t>
      </w:r>
      <w:r w:rsidR="009B02D1">
        <w:rPr>
          <w:color w:val="000000"/>
          <w:lang w:val="ro-RO"/>
        </w:rPr>
        <w:t>redactează şi va avea</w:t>
      </w:r>
      <w:r w:rsidR="00E97965">
        <w:rPr>
          <w:color w:val="000000"/>
          <w:lang w:val="ro-RO"/>
        </w:rPr>
        <w:t xml:space="preserve"> următorul conţinut</w:t>
      </w:r>
      <w:r w:rsidR="005E363F" w:rsidRPr="00E40E6E">
        <w:rPr>
          <w:color w:val="000000"/>
          <w:lang w:val="ro-RO"/>
        </w:rPr>
        <w:t>:</w:t>
      </w:r>
    </w:p>
    <w:p w:rsidR="00885195" w:rsidRPr="00E40E6E" w:rsidRDefault="00885195" w:rsidP="005E363F">
      <w:pPr>
        <w:jc w:val="both"/>
        <w:rPr>
          <w:color w:val="000000"/>
          <w:lang w:val="ro-RO"/>
        </w:rPr>
      </w:pPr>
    </w:p>
    <w:tbl>
      <w:tblPr>
        <w:tblStyle w:val="a5"/>
        <w:tblpPr w:leftFromText="180" w:rightFromText="180" w:vertAnchor="text" w:horzAnchor="margin" w:tblpY="-3"/>
        <w:tblW w:w="10456" w:type="dxa"/>
        <w:tblLayout w:type="fixed"/>
        <w:tblLook w:val="04A0"/>
      </w:tblPr>
      <w:tblGrid>
        <w:gridCol w:w="993"/>
        <w:gridCol w:w="675"/>
        <w:gridCol w:w="708"/>
        <w:gridCol w:w="709"/>
        <w:gridCol w:w="709"/>
        <w:gridCol w:w="709"/>
        <w:gridCol w:w="708"/>
        <w:gridCol w:w="709"/>
        <w:gridCol w:w="709"/>
        <w:gridCol w:w="709"/>
        <w:gridCol w:w="708"/>
        <w:gridCol w:w="709"/>
        <w:gridCol w:w="709"/>
        <w:gridCol w:w="992"/>
      </w:tblGrid>
      <w:tr w:rsidR="006436C0" w:rsidRPr="00E40E6E" w:rsidTr="00D475BF">
        <w:trPr>
          <w:cantSplit/>
          <w:trHeight w:val="462"/>
        </w:trPr>
        <w:tc>
          <w:tcPr>
            <w:tcW w:w="993" w:type="dxa"/>
            <w:vMerge w:val="restart"/>
            <w:textDirection w:val="btLr"/>
          </w:tcPr>
          <w:p w:rsidR="006436C0" w:rsidRPr="00AB5C69" w:rsidRDefault="006436C0" w:rsidP="006436C0">
            <w:pPr>
              <w:ind w:left="113" w:right="113"/>
              <w:jc w:val="center"/>
              <w:rPr>
                <w:color w:val="000000"/>
                <w:sz w:val="24"/>
                <w:szCs w:val="24"/>
                <w:lang w:val="ro-RO"/>
              </w:rPr>
            </w:pPr>
            <w:r w:rsidRPr="00AB5C69">
              <w:rPr>
                <w:color w:val="000000"/>
                <w:sz w:val="24"/>
                <w:szCs w:val="24"/>
                <w:lang w:val="ro-RO"/>
              </w:rPr>
              <w:t>Func</w:t>
            </w:r>
            <w:r w:rsidR="00E11993" w:rsidRPr="00AB5C69">
              <w:rPr>
                <w:color w:val="000000"/>
                <w:sz w:val="24"/>
                <w:szCs w:val="24"/>
                <w:lang w:val="ro-RO"/>
              </w:rPr>
              <w:t>ţ</w:t>
            </w:r>
            <w:r w:rsidRPr="00AB5C69">
              <w:rPr>
                <w:color w:val="000000"/>
                <w:sz w:val="24"/>
                <w:szCs w:val="24"/>
                <w:lang w:val="ro-RO"/>
              </w:rPr>
              <w:t>ia</w:t>
            </w:r>
          </w:p>
          <w:p w:rsidR="006436C0" w:rsidRPr="00AB5C69" w:rsidRDefault="006436C0" w:rsidP="006436C0">
            <w:pPr>
              <w:ind w:left="113" w:right="113"/>
              <w:jc w:val="center"/>
              <w:rPr>
                <w:color w:val="000000"/>
                <w:sz w:val="24"/>
                <w:szCs w:val="24"/>
                <w:lang w:val="ro-RO"/>
              </w:rPr>
            </w:pPr>
            <w:r w:rsidRPr="00AB5C69">
              <w:rPr>
                <w:color w:val="000000"/>
                <w:sz w:val="24"/>
                <w:szCs w:val="24"/>
                <w:lang w:val="ro-RO"/>
              </w:rPr>
              <w:t>arbitrului</w:t>
            </w:r>
          </w:p>
        </w:tc>
        <w:tc>
          <w:tcPr>
            <w:tcW w:w="1383" w:type="dxa"/>
            <w:gridSpan w:val="2"/>
          </w:tcPr>
          <w:p w:rsidR="006436C0" w:rsidRPr="00AB5C69" w:rsidRDefault="006436C0" w:rsidP="006436C0">
            <w:pPr>
              <w:jc w:val="center"/>
              <w:rPr>
                <w:color w:val="000000"/>
                <w:sz w:val="16"/>
                <w:szCs w:val="16"/>
                <w:lang w:val="ro-RO"/>
              </w:rPr>
            </w:pPr>
            <w:r w:rsidRPr="00AB5C69">
              <w:rPr>
                <w:color w:val="000000"/>
                <w:sz w:val="16"/>
                <w:szCs w:val="16"/>
                <w:lang w:val="ro-RO"/>
              </w:rPr>
              <w:t>Competi</w:t>
            </w:r>
            <w:r w:rsidR="00E11993" w:rsidRPr="00AB5C69">
              <w:rPr>
                <w:color w:val="000000"/>
                <w:sz w:val="16"/>
                <w:szCs w:val="16"/>
                <w:lang w:val="ro-RO"/>
              </w:rPr>
              <w:t>ţ</w:t>
            </w:r>
            <w:r w:rsidRPr="00AB5C69">
              <w:rPr>
                <w:color w:val="000000"/>
                <w:sz w:val="16"/>
                <w:szCs w:val="16"/>
                <w:lang w:val="ro-RO"/>
              </w:rPr>
              <w:t>ii</w:t>
            </w:r>
          </w:p>
          <w:p w:rsidR="006436C0" w:rsidRPr="00AB5C69" w:rsidRDefault="006436C0" w:rsidP="006436C0">
            <w:pPr>
              <w:jc w:val="center"/>
              <w:rPr>
                <w:color w:val="000000"/>
                <w:sz w:val="16"/>
                <w:szCs w:val="16"/>
                <w:lang w:val="ro-RO"/>
              </w:rPr>
            </w:pPr>
            <w:r w:rsidRPr="00AB5C69">
              <w:rPr>
                <w:color w:val="000000"/>
                <w:sz w:val="16"/>
                <w:szCs w:val="16"/>
                <w:lang w:val="ro-RO"/>
              </w:rPr>
              <w:t>interna</w:t>
            </w:r>
            <w:r w:rsidR="00E11993" w:rsidRPr="00AB5C69">
              <w:rPr>
                <w:color w:val="000000"/>
                <w:sz w:val="16"/>
                <w:szCs w:val="16"/>
                <w:lang w:val="ro-RO"/>
              </w:rPr>
              <w:t>ţ</w:t>
            </w:r>
            <w:r w:rsidRPr="00AB5C69">
              <w:rPr>
                <w:color w:val="000000"/>
                <w:sz w:val="16"/>
                <w:szCs w:val="16"/>
                <w:lang w:val="ro-RO"/>
              </w:rPr>
              <w:t>ionale</w:t>
            </w:r>
          </w:p>
        </w:tc>
        <w:tc>
          <w:tcPr>
            <w:tcW w:w="2127" w:type="dxa"/>
            <w:gridSpan w:val="3"/>
          </w:tcPr>
          <w:p w:rsidR="006436C0" w:rsidRPr="00AB5C69" w:rsidRDefault="006436C0" w:rsidP="006436C0">
            <w:pPr>
              <w:jc w:val="center"/>
              <w:rPr>
                <w:color w:val="000000"/>
                <w:sz w:val="16"/>
                <w:szCs w:val="16"/>
                <w:lang w:val="ro-RO"/>
              </w:rPr>
            </w:pPr>
            <w:r w:rsidRPr="00AB5C69">
              <w:rPr>
                <w:color w:val="000000"/>
                <w:sz w:val="16"/>
                <w:szCs w:val="16"/>
                <w:lang w:val="ro-RO"/>
              </w:rPr>
              <w:t>Competi</w:t>
            </w:r>
            <w:r w:rsidR="00E11993" w:rsidRPr="00AB5C69">
              <w:rPr>
                <w:color w:val="000000"/>
                <w:sz w:val="16"/>
                <w:szCs w:val="16"/>
                <w:lang w:val="ro-RO"/>
              </w:rPr>
              <w:t>ţ</w:t>
            </w:r>
            <w:r w:rsidRPr="00AB5C69">
              <w:rPr>
                <w:color w:val="000000"/>
                <w:sz w:val="16"/>
                <w:szCs w:val="16"/>
                <w:lang w:val="ro-RO"/>
              </w:rPr>
              <w:t>ii republicane</w:t>
            </w:r>
          </w:p>
        </w:tc>
        <w:tc>
          <w:tcPr>
            <w:tcW w:w="2835" w:type="dxa"/>
            <w:gridSpan w:val="4"/>
          </w:tcPr>
          <w:p w:rsidR="006436C0" w:rsidRPr="00AB5C69" w:rsidRDefault="006436C0" w:rsidP="00146715">
            <w:pPr>
              <w:jc w:val="center"/>
              <w:rPr>
                <w:color w:val="000000"/>
                <w:sz w:val="16"/>
                <w:szCs w:val="16"/>
                <w:lang w:val="ro-RO"/>
              </w:rPr>
            </w:pPr>
            <w:r w:rsidRPr="00AB5C69">
              <w:rPr>
                <w:color w:val="000000"/>
                <w:sz w:val="16"/>
                <w:szCs w:val="16"/>
                <w:lang w:val="ro-RO"/>
              </w:rPr>
              <w:t>Competi</w:t>
            </w:r>
            <w:r w:rsidR="00E11993" w:rsidRPr="00AB5C69">
              <w:rPr>
                <w:color w:val="000000"/>
                <w:sz w:val="16"/>
                <w:szCs w:val="16"/>
                <w:lang w:val="ro-RO"/>
              </w:rPr>
              <w:t>ţ</w:t>
            </w:r>
            <w:r w:rsidRPr="00AB5C69">
              <w:rPr>
                <w:color w:val="000000"/>
                <w:sz w:val="16"/>
                <w:szCs w:val="16"/>
                <w:lang w:val="ro-RO"/>
              </w:rPr>
              <w:t>ii   zonale</w:t>
            </w:r>
          </w:p>
        </w:tc>
        <w:tc>
          <w:tcPr>
            <w:tcW w:w="3118" w:type="dxa"/>
            <w:gridSpan w:val="4"/>
          </w:tcPr>
          <w:p w:rsidR="006436C0" w:rsidRPr="00AB5C69" w:rsidRDefault="006436C0" w:rsidP="006436C0">
            <w:pPr>
              <w:jc w:val="center"/>
              <w:rPr>
                <w:color w:val="000000"/>
                <w:sz w:val="16"/>
                <w:szCs w:val="16"/>
                <w:lang w:val="ro-RO"/>
              </w:rPr>
            </w:pPr>
            <w:r w:rsidRPr="00AB5C69">
              <w:rPr>
                <w:color w:val="000000"/>
                <w:sz w:val="16"/>
                <w:szCs w:val="16"/>
                <w:lang w:val="ro-RO"/>
              </w:rPr>
              <w:t>Competi</w:t>
            </w:r>
            <w:r w:rsidR="00E11993" w:rsidRPr="00AB5C69">
              <w:rPr>
                <w:color w:val="000000"/>
                <w:sz w:val="16"/>
                <w:szCs w:val="16"/>
                <w:lang w:val="ro-RO"/>
              </w:rPr>
              <w:t>ţ</w:t>
            </w:r>
            <w:r w:rsidRPr="00AB5C69">
              <w:rPr>
                <w:color w:val="000000"/>
                <w:sz w:val="16"/>
                <w:szCs w:val="16"/>
                <w:lang w:val="ro-RO"/>
              </w:rPr>
              <w:t>ii locale</w:t>
            </w:r>
          </w:p>
        </w:tc>
      </w:tr>
      <w:tr w:rsidR="006436C0" w:rsidRPr="00E40E6E" w:rsidTr="00D475BF">
        <w:trPr>
          <w:cantSplit/>
          <w:trHeight w:val="250"/>
        </w:trPr>
        <w:tc>
          <w:tcPr>
            <w:tcW w:w="993" w:type="dxa"/>
            <w:vMerge/>
            <w:textDirection w:val="btLr"/>
          </w:tcPr>
          <w:p w:rsidR="006436C0" w:rsidRPr="00AB5C69" w:rsidRDefault="006436C0" w:rsidP="006436C0">
            <w:pPr>
              <w:ind w:left="113" w:right="113"/>
              <w:jc w:val="both"/>
              <w:rPr>
                <w:color w:val="000000"/>
                <w:sz w:val="24"/>
                <w:szCs w:val="24"/>
                <w:lang w:val="ro-RO"/>
              </w:rPr>
            </w:pPr>
          </w:p>
        </w:tc>
        <w:tc>
          <w:tcPr>
            <w:tcW w:w="1383" w:type="dxa"/>
            <w:gridSpan w:val="2"/>
          </w:tcPr>
          <w:p w:rsidR="006436C0" w:rsidRPr="00AB5C69" w:rsidRDefault="006436C0" w:rsidP="006436C0">
            <w:pPr>
              <w:jc w:val="center"/>
              <w:rPr>
                <w:color w:val="000000"/>
                <w:sz w:val="20"/>
                <w:szCs w:val="20"/>
                <w:lang w:val="ro-RO"/>
              </w:rPr>
            </w:pPr>
            <w:r w:rsidRPr="00AB5C69">
              <w:rPr>
                <w:color w:val="000000"/>
                <w:sz w:val="20"/>
                <w:szCs w:val="20"/>
                <w:lang w:val="ro-RO"/>
              </w:rPr>
              <w:t>Arbitru</w:t>
            </w:r>
          </w:p>
        </w:tc>
        <w:tc>
          <w:tcPr>
            <w:tcW w:w="2127" w:type="dxa"/>
            <w:gridSpan w:val="3"/>
          </w:tcPr>
          <w:p w:rsidR="006436C0" w:rsidRPr="00AB5C69" w:rsidRDefault="006436C0" w:rsidP="006436C0">
            <w:pPr>
              <w:jc w:val="center"/>
              <w:rPr>
                <w:color w:val="000000"/>
                <w:sz w:val="20"/>
                <w:szCs w:val="20"/>
                <w:lang w:val="ro-RO"/>
              </w:rPr>
            </w:pPr>
            <w:r w:rsidRPr="00AB5C69">
              <w:rPr>
                <w:color w:val="000000"/>
                <w:sz w:val="20"/>
                <w:szCs w:val="20"/>
                <w:lang w:val="ro-RO"/>
              </w:rPr>
              <w:t>Arbitru</w:t>
            </w:r>
          </w:p>
        </w:tc>
        <w:tc>
          <w:tcPr>
            <w:tcW w:w="2835" w:type="dxa"/>
            <w:gridSpan w:val="4"/>
          </w:tcPr>
          <w:p w:rsidR="006436C0" w:rsidRPr="00AB5C69" w:rsidRDefault="006436C0" w:rsidP="006436C0">
            <w:pPr>
              <w:jc w:val="center"/>
              <w:rPr>
                <w:color w:val="000000"/>
                <w:sz w:val="20"/>
                <w:szCs w:val="20"/>
                <w:lang w:val="ro-RO"/>
              </w:rPr>
            </w:pPr>
            <w:r w:rsidRPr="00AB5C69">
              <w:rPr>
                <w:color w:val="000000"/>
                <w:sz w:val="20"/>
                <w:szCs w:val="20"/>
                <w:lang w:val="ro-RO"/>
              </w:rPr>
              <w:t>Arbitru</w:t>
            </w:r>
          </w:p>
        </w:tc>
        <w:tc>
          <w:tcPr>
            <w:tcW w:w="3118" w:type="dxa"/>
            <w:gridSpan w:val="4"/>
          </w:tcPr>
          <w:p w:rsidR="006436C0" w:rsidRPr="00AB5C69" w:rsidRDefault="006436C0" w:rsidP="006436C0">
            <w:pPr>
              <w:jc w:val="center"/>
              <w:rPr>
                <w:color w:val="000000"/>
                <w:sz w:val="20"/>
                <w:szCs w:val="20"/>
                <w:lang w:val="ro-RO"/>
              </w:rPr>
            </w:pPr>
            <w:r w:rsidRPr="00AB5C69">
              <w:rPr>
                <w:color w:val="000000"/>
                <w:sz w:val="20"/>
                <w:szCs w:val="20"/>
                <w:lang w:val="ro-RO"/>
              </w:rPr>
              <w:t>Arbitru</w:t>
            </w:r>
          </w:p>
        </w:tc>
      </w:tr>
      <w:tr w:rsidR="00970971" w:rsidRPr="00AB5C69" w:rsidTr="00D475BF">
        <w:trPr>
          <w:cantSplit/>
          <w:trHeight w:val="1411"/>
        </w:trPr>
        <w:tc>
          <w:tcPr>
            <w:tcW w:w="993" w:type="dxa"/>
            <w:vMerge/>
            <w:textDirection w:val="btLr"/>
          </w:tcPr>
          <w:p w:rsidR="006436C0" w:rsidRPr="00AB5C69" w:rsidRDefault="006436C0" w:rsidP="006436C0">
            <w:pPr>
              <w:ind w:left="113" w:right="113"/>
              <w:jc w:val="both"/>
              <w:rPr>
                <w:color w:val="000000"/>
                <w:sz w:val="24"/>
                <w:szCs w:val="24"/>
                <w:lang w:val="ro-RO"/>
              </w:rPr>
            </w:pPr>
          </w:p>
        </w:tc>
        <w:tc>
          <w:tcPr>
            <w:tcW w:w="675"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interna</w:t>
            </w:r>
            <w:r w:rsidR="00E11993" w:rsidRPr="00AB5C69">
              <w:rPr>
                <w:color w:val="000000"/>
                <w:sz w:val="16"/>
                <w:szCs w:val="16"/>
                <w:lang w:val="ro-RO"/>
              </w:rPr>
              <w:t>ţ</w:t>
            </w:r>
            <w:r w:rsidRPr="00AB5C69">
              <w:rPr>
                <w:color w:val="000000"/>
                <w:sz w:val="16"/>
                <w:szCs w:val="16"/>
                <w:lang w:val="ro-RO"/>
              </w:rPr>
              <w:t>ională</w:t>
            </w:r>
          </w:p>
        </w:tc>
        <w:tc>
          <w:tcPr>
            <w:tcW w:w="708"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w:t>
            </w:r>
          </w:p>
          <w:p w:rsidR="006436C0" w:rsidRPr="00AB5C69" w:rsidRDefault="006436C0" w:rsidP="006436C0">
            <w:pPr>
              <w:ind w:left="113" w:right="113"/>
              <w:jc w:val="center"/>
              <w:rPr>
                <w:color w:val="000000"/>
                <w:sz w:val="16"/>
                <w:szCs w:val="16"/>
                <w:lang w:val="ro-RO"/>
              </w:rPr>
            </w:pPr>
            <w:r w:rsidRPr="00AB5C69">
              <w:rPr>
                <w:color w:val="000000"/>
                <w:sz w:val="16"/>
                <w:szCs w:val="16"/>
                <w:lang w:val="ro-RO"/>
              </w:rPr>
              <w:t>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w:t>
            </w:r>
          </w:p>
          <w:p w:rsidR="006436C0" w:rsidRPr="00AB5C69" w:rsidRDefault="006436C0" w:rsidP="006436C0">
            <w:pPr>
              <w:ind w:left="113" w:right="113"/>
              <w:jc w:val="center"/>
              <w:rPr>
                <w:color w:val="000000"/>
                <w:sz w:val="16"/>
                <w:szCs w:val="16"/>
                <w:lang w:val="ro-RO"/>
              </w:rPr>
            </w:pPr>
            <w:r w:rsidRPr="00AB5C69">
              <w:rPr>
                <w:color w:val="000000"/>
                <w:sz w:val="16"/>
                <w:szCs w:val="16"/>
                <w:lang w:val="ro-RO"/>
              </w:rPr>
              <w:t>interna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categiria</w:t>
            </w:r>
          </w:p>
          <w:p w:rsidR="006436C0" w:rsidRPr="00AB5C69" w:rsidRDefault="006436C0" w:rsidP="006436C0">
            <w:pPr>
              <w:ind w:left="113" w:right="113"/>
              <w:jc w:val="center"/>
              <w:rPr>
                <w:color w:val="000000"/>
                <w:sz w:val="16"/>
                <w:szCs w:val="16"/>
                <w:lang w:val="ro-RO"/>
              </w:rPr>
            </w:pPr>
            <w:r w:rsidRPr="00AB5C69">
              <w:rPr>
                <w:color w:val="000000"/>
                <w:sz w:val="16"/>
                <w:szCs w:val="16"/>
                <w:lang w:val="ro-RO"/>
              </w:rPr>
              <w:t>I</w:t>
            </w:r>
          </w:p>
        </w:tc>
        <w:tc>
          <w:tcPr>
            <w:tcW w:w="708"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interna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categoria I</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Sportiv</w:t>
            </w:r>
          </w:p>
        </w:tc>
        <w:tc>
          <w:tcPr>
            <w:tcW w:w="708"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interna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categorie na</w:t>
            </w:r>
            <w:r w:rsidR="00E11993" w:rsidRPr="00AB5C69">
              <w:rPr>
                <w:color w:val="000000"/>
                <w:sz w:val="16"/>
                <w:szCs w:val="16"/>
                <w:lang w:val="ro-RO"/>
              </w:rPr>
              <w:t>ţ</w:t>
            </w:r>
            <w:r w:rsidRPr="00AB5C69">
              <w:rPr>
                <w:color w:val="000000"/>
                <w:sz w:val="16"/>
                <w:szCs w:val="16"/>
                <w:lang w:val="ro-RO"/>
              </w:rPr>
              <w:t>ională</w:t>
            </w:r>
          </w:p>
        </w:tc>
        <w:tc>
          <w:tcPr>
            <w:tcW w:w="709"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de categoria I</w:t>
            </w:r>
          </w:p>
        </w:tc>
        <w:tc>
          <w:tcPr>
            <w:tcW w:w="992" w:type="dxa"/>
            <w:textDirection w:val="btLr"/>
          </w:tcPr>
          <w:p w:rsidR="006436C0" w:rsidRPr="00AB5C69" w:rsidRDefault="006436C0" w:rsidP="006436C0">
            <w:pPr>
              <w:ind w:left="113" w:right="113"/>
              <w:jc w:val="center"/>
              <w:rPr>
                <w:color w:val="000000"/>
                <w:sz w:val="16"/>
                <w:szCs w:val="16"/>
                <w:lang w:val="ro-RO"/>
              </w:rPr>
            </w:pPr>
            <w:r w:rsidRPr="00AB5C69">
              <w:rPr>
                <w:color w:val="000000"/>
                <w:sz w:val="16"/>
                <w:szCs w:val="16"/>
                <w:lang w:val="ro-RO"/>
              </w:rPr>
              <w:t>Sportiv</w:t>
            </w:r>
          </w:p>
        </w:tc>
      </w:tr>
      <w:tr w:rsidR="00970971" w:rsidRPr="00E40E6E" w:rsidTr="00D475BF">
        <w:trPr>
          <w:trHeight w:val="823"/>
        </w:trPr>
        <w:tc>
          <w:tcPr>
            <w:tcW w:w="993" w:type="dxa"/>
          </w:tcPr>
          <w:p w:rsidR="006436C0" w:rsidRPr="00AB5C69" w:rsidRDefault="006436C0" w:rsidP="006436C0">
            <w:pPr>
              <w:rPr>
                <w:color w:val="000000"/>
                <w:sz w:val="20"/>
                <w:szCs w:val="20"/>
                <w:lang w:val="ro-RO"/>
              </w:rPr>
            </w:pPr>
            <w:r w:rsidRPr="00AB5C69">
              <w:rPr>
                <w:color w:val="000000"/>
                <w:sz w:val="20"/>
                <w:szCs w:val="20"/>
                <w:lang w:val="ro-RO"/>
              </w:rPr>
              <w:t>Colegiul principal de arbitri</w:t>
            </w:r>
          </w:p>
        </w:tc>
        <w:tc>
          <w:tcPr>
            <w:tcW w:w="675"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200</w:t>
            </w:r>
          </w:p>
        </w:tc>
        <w:tc>
          <w:tcPr>
            <w:tcW w:w="708"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190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180</w:t>
            </w:r>
          </w:p>
        </w:tc>
        <w:tc>
          <w:tcPr>
            <w:tcW w:w="709" w:type="dxa"/>
          </w:tcPr>
          <w:p w:rsidR="006436C0" w:rsidRPr="00E67B47" w:rsidRDefault="00CF70F0" w:rsidP="00970971">
            <w:pPr>
              <w:rPr>
                <w:color w:val="000000" w:themeColor="text1"/>
                <w:sz w:val="24"/>
                <w:szCs w:val="24"/>
                <w:lang w:val="ro-RO"/>
              </w:rPr>
            </w:pPr>
            <w:r w:rsidRPr="00E67B47">
              <w:rPr>
                <w:color w:val="000000" w:themeColor="text1"/>
                <w:sz w:val="24"/>
                <w:szCs w:val="24"/>
                <w:lang w:val="ro-RO"/>
              </w:rPr>
              <w:t>170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160</w:t>
            </w:r>
          </w:p>
        </w:tc>
        <w:tc>
          <w:tcPr>
            <w:tcW w:w="708" w:type="dxa"/>
          </w:tcPr>
          <w:p w:rsidR="006436C0" w:rsidRPr="00E67B47" w:rsidRDefault="00CF70F0" w:rsidP="00970971">
            <w:pPr>
              <w:rPr>
                <w:color w:val="000000" w:themeColor="text1"/>
                <w:sz w:val="24"/>
                <w:szCs w:val="24"/>
                <w:lang w:val="ro-RO"/>
              </w:rPr>
            </w:pPr>
            <w:r w:rsidRPr="00E67B47">
              <w:rPr>
                <w:color w:val="000000" w:themeColor="text1"/>
                <w:sz w:val="24"/>
                <w:szCs w:val="24"/>
                <w:lang w:val="ro-RO"/>
              </w:rPr>
              <w:t>150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140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130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100</w:t>
            </w:r>
          </w:p>
        </w:tc>
        <w:tc>
          <w:tcPr>
            <w:tcW w:w="708"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120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110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100</w:t>
            </w:r>
          </w:p>
        </w:tc>
        <w:tc>
          <w:tcPr>
            <w:tcW w:w="992" w:type="dxa"/>
          </w:tcPr>
          <w:p w:rsidR="006436C0" w:rsidRPr="00E67B47" w:rsidRDefault="00CF70F0" w:rsidP="00970971">
            <w:pPr>
              <w:rPr>
                <w:color w:val="000000" w:themeColor="text1"/>
                <w:sz w:val="24"/>
                <w:szCs w:val="24"/>
                <w:lang w:val="ro-RO"/>
              </w:rPr>
            </w:pPr>
            <w:r w:rsidRPr="00E67B47">
              <w:rPr>
                <w:color w:val="000000" w:themeColor="text1"/>
                <w:sz w:val="24"/>
                <w:szCs w:val="24"/>
                <w:lang w:val="ro-RO"/>
              </w:rPr>
              <w:t xml:space="preserve">    80</w:t>
            </w:r>
          </w:p>
        </w:tc>
      </w:tr>
      <w:tr w:rsidR="00970971" w:rsidRPr="00E40E6E" w:rsidTr="00D475BF">
        <w:trPr>
          <w:trHeight w:val="550"/>
        </w:trPr>
        <w:tc>
          <w:tcPr>
            <w:tcW w:w="993" w:type="dxa"/>
          </w:tcPr>
          <w:p w:rsidR="006436C0" w:rsidRPr="00AB5C69" w:rsidRDefault="006436C0" w:rsidP="006436C0">
            <w:pPr>
              <w:rPr>
                <w:color w:val="000000"/>
                <w:sz w:val="20"/>
                <w:szCs w:val="20"/>
                <w:lang w:val="ro-RO"/>
              </w:rPr>
            </w:pPr>
            <w:r w:rsidRPr="00AB5C69">
              <w:rPr>
                <w:color w:val="000000"/>
                <w:sz w:val="20"/>
                <w:szCs w:val="20"/>
                <w:lang w:val="ro-RO"/>
              </w:rPr>
              <w:t>Arbitru</w:t>
            </w:r>
          </w:p>
        </w:tc>
        <w:tc>
          <w:tcPr>
            <w:tcW w:w="675"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190</w:t>
            </w:r>
          </w:p>
        </w:tc>
        <w:tc>
          <w:tcPr>
            <w:tcW w:w="708"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180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180</w:t>
            </w:r>
          </w:p>
        </w:tc>
        <w:tc>
          <w:tcPr>
            <w:tcW w:w="709" w:type="dxa"/>
          </w:tcPr>
          <w:p w:rsidR="006436C0" w:rsidRPr="00E67B47" w:rsidRDefault="00CF70F0" w:rsidP="00970971">
            <w:pPr>
              <w:rPr>
                <w:color w:val="000000" w:themeColor="text1"/>
                <w:sz w:val="24"/>
                <w:szCs w:val="24"/>
                <w:lang w:val="ro-RO"/>
              </w:rPr>
            </w:pPr>
            <w:r w:rsidRPr="00E67B47">
              <w:rPr>
                <w:color w:val="000000" w:themeColor="text1"/>
                <w:sz w:val="24"/>
                <w:szCs w:val="24"/>
                <w:lang w:val="ro-RO"/>
              </w:rPr>
              <w:t>170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160</w:t>
            </w:r>
          </w:p>
        </w:tc>
        <w:tc>
          <w:tcPr>
            <w:tcW w:w="708"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150</w:t>
            </w:r>
          </w:p>
        </w:tc>
        <w:tc>
          <w:tcPr>
            <w:tcW w:w="709" w:type="dxa"/>
          </w:tcPr>
          <w:p w:rsidR="006436C0" w:rsidRPr="00E67B47" w:rsidRDefault="00CF70F0" w:rsidP="00970971">
            <w:pPr>
              <w:jc w:val="center"/>
              <w:rPr>
                <w:color w:val="000000" w:themeColor="text1"/>
                <w:sz w:val="24"/>
                <w:szCs w:val="24"/>
                <w:lang w:val="ro-RO"/>
              </w:rPr>
            </w:pPr>
            <w:r w:rsidRPr="00E67B47">
              <w:rPr>
                <w:color w:val="000000" w:themeColor="text1"/>
                <w:sz w:val="24"/>
                <w:szCs w:val="24"/>
                <w:lang w:val="ro-RO"/>
              </w:rPr>
              <w:t>140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130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100</w:t>
            </w:r>
          </w:p>
        </w:tc>
        <w:tc>
          <w:tcPr>
            <w:tcW w:w="708"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120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110</w:t>
            </w:r>
          </w:p>
        </w:tc>
        <w:tc>
          <w:tcPr>
            <w:tcW w:w="709"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100</w:t>
            </w:r>
          </w:p>
        </w:tc>
        <w:tc>
          <w:tcPr>
            <w:tcW w:w="992" w:type="dxa"/>
          </w:tcPr>
          <w:p w:rsidR="006436C0" w:rsidRPr="00E67B47" w:rsidRDefault="00CF70F0" w:rsidP="006436C0">
            <w:pPr>
              <w:jc w:val="center"/>
              <w:rPr>
                <w:color w:val="000000" w:themeColor="text1"/>
                <w:sz w:val="24"/>
                <w:szCs w:val="24"/>
                <w:lang w:val="ro-RO"/>
              </w:rPr>
            </w:pPr>
            <w:r w:rsidRPr="00E67B47">
              <w:rPr>
                <w:color w:val="000000" w:themeColor="text1"/>
                <w:sz w:val="24"/>
                <w:szCs w:val="24"/>
                <w:lang w:val="ro-RO"/>
              </w:rPr>
              <w:t>80</w:t>
            </w:r>
          </w:p>
        </w:tc>
      </w:tr>
    </w:tbl>
    <w:p w:rsidR="00746110" w:rsidRDefault="00746110" w:rsidP="00BD0D81">
      <w:pPr>
        <w:jc w:val="both"/>
        <w:rPr>
          <w:b/>
          <w:bCs/>
          <w:color w:val="000000"/>
          <w:sz w:val="28"/>
          <w:szCs w:val="28"/>
          <w:lang w:val="ro-RO"/>
        </w:rPr>
      </w:pPr>
    </w:p>
    <w:p w:rsidR="00746110" w:rsidRDefault="00746110" w:rsidP="00BD0D81">
      <w:pPr>
        <w:jc w:val="both"/>
        <w:rPr>
          <w:b/>
          <w:bCs/>
          <w:color w:val="000000"/>
          <w:sz w:val="28"/>
          <w:szCs w:val="28"/>
          <w:lang w:val="ro-RO"/>
        </w:rPr>
      </w:pPr>
    </w:p>
    <w:p w:rsidR="00746110" w:rsidRDefault="00746110" w:rsidP="00BD0D81">
      <w:pPr>
        <w:jc w:val="both"/>
        <w:rPr>
          <w:b/>
          <w:bCs/>
          <w:color w:val="000000"/>
          <w:sz w:val="28"/>
          <w:szCs w:val="28"/>
          <w:lang w:val="ro-RO"/>
        </w:rPr>
      </w:pPr>
    </w:p>
    <w:p w:rsidR="00BD0D81" w:rsidRPr="00D52C45" w:rsidRDefault="00BD0D81" w:rsidP="00BD0D81">
      <w:pPr>
        <w:jc w:val="both"/>
        <w:rPr>
          <w:b/>
          <w:bCs/>
          <w:color w:val="000000"/>
          <w:sz w:val="28"/>
          <w:szCs w:val="28"/>
          <w:lang w:val="ro-RO"/>
        </w:rPr>
      </w:pPr>
      <w:r w:rsidRPr="001E0DC1">
        <w:rPr>
          <w:b/>
          <w:bCs/>
          <w:color w:val="000000"/>
          <w:sz w:val="28"/>
          <w:szCs w:val="28"/>
          <w:lang w:val="ro-RO"/>
        </w:rPr>
        <w:t xml:space="preserve">Prim-ministru                                              </w:t>
      </w:r>
      <w:r w:rsidR="00904E56">
        <w:rPr>
          <w:b/>
          <w:bCs/>
          <w:color w:val="000000"/>
          <w:sz w:val="28"/>
          <w:szCs w:val="28"/>
          <w:lang w:val="ro-RO"/>
        </w:rPr>
        <w:t xml:space="preserve">  </w:t>
      </w:r>
      <w:r w:rsidR="00E13063">
        <w:rPr>
          <w:b/>
          <w:bCs/>
          <w:color w:val="000000"/>
          <w:sz w:val="28"/>
          <w:szCs w:val="28"/>
          <w:lang w:val="ro-RO"/>
        </w:rPr>
        <w:t xml:space="preserve">                 Valeriu Streleţ</w:t>
      </w:r>
    </w:p>
    <w:p w:rsidR="00BD0D81" w:rsidRPr="001E0DC1" w:rsidRDefault="00BD0D81" w:rsidP="00BD0D81">
      <w:pPr>
        <w:jc w:val="both"/>
        <w:rPr>
          <w:b/>
          <w:bCs/>
          <w:color w:val="000000"/>
          <w:sz w:val="28"/>
          <w:szCs w:val="28"/>
          <w:lang w:val="ro-RO"/>
        </w:rPr>
      </w:pPr>
    </w:p>
    <w:p w:rsidR="00664695" w:rsidRDefault="00664695" w:rsidP="00664695">
      <w:pPr>
        <w:rPr>
          <w:sz w:val="28"/>
          <w:szCs w:val="28"/>
          <w:lang w:val="en-US"/>
        </w:rPr>
      </w:pPr>
    </w:p>
    <w:p w:rsidR="00664695" w:rsidRDefault="00664695" w:rsidP="00664695">
      <w:pPr>
        <w:rPr>
          <w:sz w:val="28"/>
          <w:szCs w:val="28"/>
          <w:lang w:val="en-US"/>
        </w:rPr>
      </w:pPr>
    </w:p>
    <w:p w:rsidR="00BD0D81" w:rsidRDefault="00BD0D81" w:rsidP="00DE275E">
      <w:pPr>
        <w:outlineLvl w:val="0"/>
        <w:rPr>
          <w:b/>
          <w:sz w:val="28"/>
          <w:szCs w:val="28"/>
          <w:lang w:val="en-US"/>
        </w:rPr>
      </w:pPr>
      <w:r w:rsidRPr="00D52C45">
        <w:rPr>
          <w:b/>
          <w:sz w:val="28"/>
          <w:szCs w:val="28"/>
          <w:lang w:val="en-US"/>
        </w:rPr>
        <w:t>Contrasemnează</w:t>
      </w:r>
      <w:r>
        <w:rPr>
          <w:b/>
          <w:sz w:val="28"/>
          <w:szCs w:val="28"/>
          <w:lang w:val="en-US"/>
        </w:rPr>
        <w:t>:</w:t>
      </w:r>
    </w:p>
    <w:p w:rsidR="00AD551F" w:rsidRDefault="00AD551F" w:rsidP="00DE275E">
      <w:pPr>
        <w:rPr>
          <w:b/>
          <w:sz w:val="28"/>
          <w:szCs w:val="28"/>
          <w:lang w:val="en-US"/>
        </w:rPr>
      </w:pPr>
    </w:p>
    <w:p w:rsidR="00BD0D81" w:rsidRPr="00BA6D4D" w:rsidRDefault="00AD551F" w:rsidP="00DE275E">
      <w:pPr>
        <w:rPr>
          <w:sz w:val="28"/>
          <w:szCs w:val="28"/>
          <w:lang w:val="ro-RO"/>
        </w:rPr>
      </w:pPr>
      <w:r w:rsidRPr="00AD551F">
        <w:rPr>
          <w:sz w:val="28"/>
          <w:szCs w:val="28"/>
          <w:lang w:val="en-US"/>
        </w:rPr>
        <w:t>Viceministru</w:t>
      </w:r>
      <w:r w:rsidR="001303DA" w:rsidRPr="00AD551F">
        <w:rPr>
          <w:sz w:val="28"/>
          <w:szCs w:val="28"/>
          <w:lang w:val="ro-RO"/>
        </w:rPr>
        <w:t xml:space="preserve"> </w:t>
      </w:r>
      <w:r w:rsidR="001303DA">
        <w:rPr>
          <w:sz w:val="28"/>
          <w:szCs w:val="28"/>
          <w:lang w:val="ro-RO"/>
        </w:rPr>
        <w:t>a</w:t>
      </w:r>
      <w:r>
        <w:rPr>
          <w:sz w:val="28"/>
          <w:szCs w:val="28"/>
          <w:lang w:val="ro-RO"/>
        </w:rPr>
        <w:t>l</w:t>
      </w:r>
      <w:r w:rsidR="00BD0D81" w:rsidRPr="00E02D51">
        <w:rPr>
          <w:sz w:val="28"/>
          <w:szCs w:val="28"/>
          <w:lang w:val="en-US"/>
        </w:rPr>
        <w:t xml:space="preserve"> Tineretului </w:t>
      </w:r>
      <w:r w:rsidR="00BD0D81" w:rsidRPr="00E02D51">
        <w:rPr>
          <w:sz w:val="28"/>
          <w:szCs w:val="28"/>
          <w:lang w:val="ro-RO"/>
        </w:rPr>
        <w:t xml:space="preserve">şi Sportului                                 </w:t>
      </w:r>
      <w:r w:rsidRPr="00BA6D4D">
        <w:rPr>
          <w:sz w:val="28"/>
          <w:szCs w:val="28"/>
          <w:lang w:val="ro-RO"/>
        </w:rPr>
        <w:t>Drago</w:t>
      </w:r>
      <w:r w:rsidR="002E673D">
        <w:rPr>
          <w:sz w:val="28"/>
          <w:szCs w:val="28"/>
          <w:lang w:val="ro-RO"/>
        </w:rPr>
        <w:t>ş</w:t>
      </w:r>
      <w:r w:rsidRPr="00BA6D4D">
        <w:rPr>
          <w:sz w:val="28"/>
          <w:szCs w:val="28"/>
          <w:lang w:val="ro-RO"/>
        </w:rPr>
        <w:t xml:space="preserve"> HÎNCU</w:t>
      </w:r>
    </w:p>
    <w:p w:rsidR="00BD0D81" w:rsidRPr="00BA6D4D" w:rsidRDefault="00BD0D81" w:rsidP="00BD0D81">
      <w:pPr>
        <w:ind w:left="-567"/>
        <w:rPr>
          <w:sz w:val="28"/>
          <w:szCs w:val="28"/>
          <w:lang w:val="ro-RO"/>
        </w:rPr>
      </w:pPr>
    </w:p>
    <w:p w:rsidR="00BD0D81" w:rsidRPr="00BA6D4D" w:rsidRDefault="00BD0D81" w:rsidP="00BD0D81">
      <w:pPr>
        <w:ind w:left="-567"/>
        <w:rPr>
          <w:sz w:val="28"/>
          <w:szCs w:val="28"/>
          <w:lang w:val="ro-RO"/>
        </w:rPr>
      </w:pPr>
    </w:p>
    <w:p w:rsidR="00BD0D81" w:rsidRPr="00BA6D4D" w:rsidRDefault="00BD0D81" w:rsidP="00DE275E">
      <w:pPr>
        <w:rPr>
          <w:sz w:val="28"/>
          <w:szCs w:val="28"/>
          <w:lang w:val="ro-RO"/>
        </w:rPr>
      </w:pPr>
      <w:r w:rsidRPr="00BA6D4D">
        <w:rPr>
          <w:sz w:val="28"/>
          <w:szCs w:val="28"/>
          <w:lang w:val="ro-RO"/>
        </w:rPr>
        <w:t>M</w:t>
      </w:r>
      <w:r w:rsidRPr="00BA6D4D">
        <w:rPr>
          <w:sz w:val="28"/>
          <w:szCs w:val="28"/>
          <w:lang w:val="en-US"/>
        </w:rPr>
        <w:t>inist</w:t>
      </w:r>
      <w:r w:rsidR="00DE275E" w:rsidRPr="00BA6D4D">
        <w:rPr>
          <w:sz w:val="28"/>
          <w:szCs w:val="28"/>
          <w:lang w:val="en-US"/>
        </w:rPr>
        <w:t>ru al</w:t>
      </w:r>
      <w:r w:rsidRPr="00BA6D4D">
        <w:rPr>
          <w:sz w:val="28"/>
          <w:szCs w:val="28"/>
          <w:lang w:val="en-US"/>
        </w:rPr>
        <w:t xml:space="preserve"> Finan</w:t>
      </w:r>
      <w:r w:rsidRPr="00BA6D4D">
        <w:rPr>
          <w:sz w:val="28"/>
          <w:szCs w:val="28"/>
          <w:lang w:val="ro-RO"/>
        </w:rPr>
        <w:t>ţelor                                                             Anatol ARAPU</w:t>
      </w:r>
    </w:p>
    <w:p w:rsidR="00BD0D81" w:rsidRPr="00E02D51" w:rsidRDefault="00BD0D81" w:rsidP="00BD0D81">
      <w:pPr>
        <w:rPr>
          <w:sz w:val="28"/>
          <w:szCs w:val="28"/>
          <w:lang w:val="en-US"/>
        </w:rPr>
      </w:pPr>
    </w:p>
    <w:p w:rsidR="00BD0D81" w:rsidRPr="001E0DC1" w:rsidRDefault="00BD0D81" w:rsidP="00BD0D81">
      <w:pPr>
        <w:ind w:firstLine="708"/>
        <w:jc w:val="both"/>
        <w:rPr>
          <w:color w:val="000000"/>
          <w:lang w:val="ro-RO"/>
        </w:rPr>
      </w:pPr>
    </w:p>
    <w:p w:rsidR="00BD0D81" w:rsidRPr="001E0DC1" w:rsidRDefault="00BD0D81" w:rsidP="00BD0D81">
      <w:pPr>
        <w:ind w:firstLine="708"/>
        <w:jc w:val="both"/>
        <w:rPr>
          <w:b/>
          <w:bCs/>
          <w:sz w:val="20"/>
          <w:szCs w:val="20"/>
          <w:lang w:val="ro-RO"/>
        </w:rPr>
      </w:pPr>
    </w:p>
    <w:p w:rsidR="00BD0D81" w:rsidRPr="001E0DC1" w:rsidRDefault="00BD0D81" w:rsidP="00BD0D81">
      <w:pPr>
        <w:ind w:left="-567"/>
        <w:rPr>
          <w:lang w:val="ro-RO"/>
        </w:rPr>
      </w:pPr>
    </w:p>
    <w:p w:rsidR="00885195" w:rsidRPr="00DE275E" w:rsidRDefault="00885195">
      <w:pPr>
        <w:rPr>
          <w:lang w:val="en-US"/>
        </w:rPr>
      </w:pPr>
    </w:p>
    <w:sectPr w:rsidR="00885195" w:rsidRPr="00DE275E" w:rsidSect="00971D1F">
      <w:pgSz w:w="11906" w:h="16838"/>
      <w:pgMar w:top="709" w:right="851"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FD1" w:rsidRDefault="006B3FD1" w:rsidP="005E363F">
      <w:r>
        <w:separator/>
      </w:r>
    </w:p>
  </w:endnote>
  <w:endnote w:type="continuationSeparator" w:id="1">
    <w:p w:rsidR="006B3FD1" w:rsidRDefault="006B3FD1" w:rsidP="005E36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E">
    <w:altName w:val="Times New Roman"/>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FD1" w:rsidRDefault="006B3FD1" w:rsidP="005E363F">
      <w:r>
        <w:separator/>
      </w:r>
    </w:p>
  </w:footnote>
  <w:footnote w:type="continuationSeparator" w:id="1">
    <w:p w:rsidR="006B3FD1" w:rsidRDefault="006B3FD1" w:rsidP="005E36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17D6E"/>
    <w:multiLevelType w:val="hybridMultilevel"/>
    <w:tmpl w:val="734A3D1A"/>
    <w:lvl w:ilvl="0" w:tplc="5358EF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5A51F52"/>
    <w:multiLevelType w:val="hybridMultilevel"/>
    <w:tmpl w:val="A5CE640A"/>
    <w:lvl w:ilvl="0" w:tplc="914C767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111D2D"/>
    <w:multiLevelType w:val="hybridMultilevel"/>
    <w:tmpl w:val="F1D66974"/>
    <w:lvl w:ilvl="0" w:tplc="085AAFFC">
      <w:start w:val="1"/>
      <w:numFmt w:val="lowerRoman"/>
      <w:lvlText w:val="%1)"/>
      <w:lvlJc w:val="left"/>
      <w:pPr>
        <w:ind w:left="1037" w:hanging="72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
    <w:nsid w:val="319671EC"/>
    <w:multiLevelType w:val="hybridMultilevel"/>
    <w:tmpl w:val="F3C8F7AC"/>
    <w:lvl w:ilvl="0" w:tplc="EE585C7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420606"/>
    <w:multiLevelType w:val="hybridMultilevel"/>
    <w:tmpl w:val="41BAF9C8"/>
    <w:lvl w:ilvl="0" w:tplc="525AD8A8">
      <w:start w:val="1"/>
      <w:numFmt w:val="upperRoman"/>
      <w:lvlText w:val="%1."/>
      <w:lvlJc w:val="left"/>
      <w:pPr>
        <w:ind w:left="1050" w:hanging="72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5">
    <w:nsid w:val="39B16E53"/>
    <w:multiLevelType w:val="hybridMultilevel"/>
    <w:tmpl w:val="C29A153A"/>
    <w:lvl w:ilvl="0" w:tplc="44AE313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4E12A6"/>
    <w:multiLevelType w:val="hybridMultilevel"/>
    <w:tmpl w:val="7FA8C6EE"/>
    <w:lvl w:ilvl="0" w:tplc="0CD2185E">
      <w:start w:val="1"/>
      <w:numFmt w:val="decimal"/>
      <w:lvlText w:val="%1."/>
      <w:lvlJc w:val="left"/>
      <w:pPr>
        <w:ind w:left="1068" w:hanging="360"/>
      </w:pPr>
      <w:rPr>
        <w:rFonts w:hint="default"/>
        <w:b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E2C59FC"/>
    <w:multiLevelType w:val="hybridMultilevel"/>
    <w:tmpl w:val="6186EE7C"/>
    <w:lvl w:ilvl="0" w:tplc="F5EE3C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4E6146"/>
    <w:multiLevelType w:val="hybridMultilevel"/>
    <w:tmpl w:val="734A3D1A"/>
    <w:lvl w:ilvl="0" w:tplc="5358EF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3402EDB"/>
    <w:multiLevelType w:val="hybridMultilevel"/>
    <w:tmpl w:val="734A3D1A"/>
    <w:lvl w:ilvl="0" w:tplc="5358EF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5367147"/>
    <w:multiLevelType w:val="hybridMultilevel"/>
    <w:tmpl w:val="931E6982"/>
    <w:lvl w:ilvl="0" w:tplc="ED5EC4E8">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1">
    <w:nsid w:val="46BF5063"/>
    <w:multiLevelType w:val="hybridMultilevel"/>
    <w:tmpl w:val="9EEAF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DB490C"/>
    <w:multiLevelType w:val="hybridMultilevel"/>
    <w:tmpl w:val="38C8A196"/>
    <w:lvl w:ilvl="0" w:tplc="D34CAA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B90819"/>
    <w:multiLevelType w:val="hybridMultilevel"/>
    <w:tmpl w:val="B6DE01B0"/>
    <w:lvl w:ilvl="0" w:tplc="98C8AC6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nsid w:val="50E22C0C"/>
    <w:multiLevelType w:val="hybridMultilevel"/>
    <w:tmpl w:val="58DA39F4"/>
    <w:lvl w:ilvl="0" w:tplc="27C2B7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E11517"/>
    <w:multiLevelType w:val="hybridMultilevel"/>
    <w:tmpl w:val="E03CD7CA"/>
    <w:lvl w:ilvl="0" w:tplc="F90CD08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016FBB"/>
    <w:multiLevelType w:val="hybridMultilevel"/>
    <w:tmpl w:val="6A281F6E"/>
    <w:lvl w:ilvl="0" w:tplc="A63854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5"/>
  </w:num>
  <w:num w:numId="4">
    <w:abstractNumId w:val="15"/>
  </w:num>
  <w:num w:numId="5">
    <w:abstractNumId w:val="1"/>
  </w:num>
  <w:num w:numId="6">
    <w:abstractNumId w:val="13"/>
  </w:num>
  <w:num w:numId="7">
    <w:abstractNumId w:val="11"/>
  </w:num>
  <w:num w:numId="8">
    <w:abstractNumId w:val="4"/>
  </w:num>
  <w:num w:numId="9">
    <w:abstractNumId w:val="10"/>
  </w:num>
  <w:num w:numId="10">
    <w:abstractNumId w:val="7"/>
  </w:num>
  <w:num w:numId="11">
    <w:abstractNumId w:val="3"/>
  </w:num>
  <w:num w:numId="12">
    <w:abstractNumId w:val="14"/>
  </w:num>
  <w:num w:numId="13">
    <w:abstractNumId w:val="12"/>
  </w:num>
  <w:num w:numId="14">
    <w:abstractNumId w:val="6"/>
  </w:num>
  <w:num w:numId="15">
    <w:abstractNumId w:val="8"/>
  </w:num>
  <w:num w:numId="16">
    <w:abstractNumId w:val="0"/>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73730"/>
  </w:hdrShapeDefaults>
  <w:footnotePr>
    <w:footnote w:id="0"/>
    <w:footnote w:id="1"/>
  </w:footnotePr>
  <w:endnotePr>
    <w:endnote w:id="0"/>
    <w:endnote w:id="1"/>
  </w:endnotePr>
  <w:compat/>
  <w:rsids>
    <w:rsidRoot w:val="00BD0D81"/>
    <w:rsid w:val="00006985"/>
    <w:rsid w:val="000450B0"/>
    <w:rsid w:val="000753D7"/>
    <w:rsid w:val="00093CAA"/>
    <w:rsid w:val="000A337B"/>
    <w:rsid w:val="000A50A7"/>
    <w:rsid w:val="000C7C97"/>
    <w:rsid w:val="000D1F02"/>
    <w:rsid w:val="000E6B07"/>
    <w:rsid w:val="00123315"/>
    <w:rsid w:val="001303DA"/>
    <w:rsid w:val="00146715"/>
    <w:rsid w:val="001728BC"/>
    <w:rsid w:val="00193B9B"/>
    <w:rsid w:val="001A1F6A"/>
    <w:rsid w:val="00232005"/>
    <w:rsid w:val="00233398"/>
    <w:rsid w:val="002339C6"/>
    <w:rsid w:val="00246230"/>
    <w:rsid w:val="002726BA"/>
    <w:rsid w:val="0029360B"/>
    <w:rsid w:val="00293D11"/>
    <w:rsid w:val="002B488F"/>
    <w:rsid w:val="002D0869"/>
    <w:rsid w:val="002E1F36"/>
    <w:rsid w:val="002E673D"/>
    <w:rsid w:val="002F62C6"/>
    <w:rsid w:val="00304C0B"/>
    <w:rsid w:val="00307BBD"/>
    <w:rsid w:val="00341F76"/>
    <w:rsid w:val="00354125"/>
    <w:rsid w:val="003778AF"/>
    <w:rsid w:val="00377B24"/>
    <w:rsid w:val="00382713"/>
    <w:rsid w:val="003901F0"/>
    <w:rsid w:val="003A0695"/>
    <w:rsid w:val="003B62D2"/>
    <w:rsid w:val="003C0F44"/>
    <w:rsid w:val="003D4D6D"/>
    <w:rsid w:val="004163FC"/>
    <w:rsid w:val="00427BB5"/>
    <w:rsid w:val="00441FF3"/>
    <w:rsid w:val="004527EA"/>
    <w:rsid w:val="00454F43"/>
    <w:rsid w:val="00460D76"/>
    <w:rsid w:val="0046647E"/>
    <w:rsid w:val="00467C0B"/>
    <w:rsid w:val="004943DB"/>
    <w:rsid w:val="004B661B"/>
    <w:rsid w:val="004D23C2"/>
    <w:rsid w:val="004F2C0A"/>
    <w:rsid w:val="005060FB"/>
    <w:rsid w:val="005062C6"/>
    <w:rsid w:val="00523AEE"/>
    <w:rsid w:val="005412F6"/>
    <w:rsid w:val="00555093"/>
    <w:rsid w:val="005677F1"/>
    <w:rsid w:val="00584295"/>
    <w:rsid w:val="00596B44"/>
    <w:rsid w:val="005E363F"/>
    <w:rsid w:val="005E7EA5"/>
    <w:rsid w:val="00634CF9"/>
    <w:rsid w:val="006436C0"/>
    <w:rsid w:val="00647580"/>
    <w:rsid w:val="00664695"/>
    <w:rsid w:val="00666FD3"/>
    <w:rsid w:val="0067433D"/>
    <w:rsid w:val="006831C3"/>
    <w:rsid w:val="006843F0"/>
    <w:rsid w:val="00690A71"/>
    <w:rsid w:val="006A1FD9"/>
    <w:rsid w:val="006B103C"/>
    <w:rsid w:val="006B3FD1"/>
    <w:rsid w:val="006C1C45"/>
    <w:rsid w:val="006F4527"/>
    <w:rsid w:val="007039FF"/>
    <w:rsid w:val="00715CE7"/>
    <w:rsid w:val="0072224F"/>
    <w:rsid w:val="007266D8"/>
    <w:rsid w:val="0074260E"/>
    <w:rsid w:val="00744B36"/>
    <w:rsid w:val="00746110"/>
    <w:rsid w:val="00755C3F"/>
    <w:rsid w:val="00762DB9"/>
    <w:rsid w:val="007718B1"/>
    <w:rsid w:val="007C0654"/>
    <w:rsid w:val="007E1797"/>
    <w:rsid w:val="007F2CC0"/>
    <w:rsid w:val="00812D4B"/>
    <w:rsid w:val="0083386B"/>
    <w:rsid w:val="0087257C"/>
    <w:rsid w:val="00885195"/>
    <w:rsid w:val="008912B2"/>
    <w:rsid w:val="00896A1F"/>
    <w:rsid w:val="008C70BA"/>
    <w:rsid w:val="008D5D00"/>
    <w:rsid w:val="008F1038"/>
    <w:rsid w:val="008F2328"/>
    <w:rsid w:val="00904E56"/>
    <w:rsid w:val="00920FAF"/>
    <w:rsid w:val="00931C9A"/>
    <w:rsid w:val="009439B9"/>
    <w:rsid w:val="00946FCF"/>
    <w:rsid w:val="00957846"/>
    <w:rsid w:val="00970971"/>
    <w:rsid w:val="0097112F"/>
    <w:rsid w:val="00971D1F"/>
    <w:rsid w:val="0099100B"/>
    <w:rsid w:val="00991B4C"/>
    <w:rsid w:val="009B02D1"/>
    <w:rsid w:val="009C6DD9"/>
    <w:rsid w:val="009E28B2"/>
    <w:rsid w:val="00A04DD1"/>
    <w:rsid w:val="00A10B6E"/>
    <w:rsid w:val="00A168AD"/>
    <w:rsid w:val="00A217F2"/>
    <w:rsid w:val="00A36885"/>
    <w:rsid w:val="00A41BAA"/>
    <w:rsid w:val="00A6401B"/>
    <w:rsid w:val="00A82EBF"/>
    <w:rsid w:val="00A8415F"/>
    <w:rsid w:val="00AA01BA"/>
    <w:rsid w:val="00AB5C69"/>
    <w:rsid w:val="00AC013D"/>
    <w:rsid w:val="00AC0C2E"/>
    <w:rsid w:val="00AD1640"/>
    <w:rsid w:val="00AD551F"/>
    <w:rsid w:val="00B05B1D"/>
    <w:rsid w:val="00B24A17"/>
    <w:rsid w:val="00B305C6"/>
    <w:rsid w:val="00B34B96"/>
    <w:rsid w:val="00B355ED"/>
    <w:rsid w:val="00B41F91"/>
    <w:rsid w:val="00B47290"/>
    <w:rsid w:val="00B5245A"/>
    <w:rsid w:val="00B84E10"/>
    <w:rsid w:val="00B96CB4"/>
    <w:rsid w:val="00BA5C38"/>
    <w:rsid w:val="00BA65E6"/>
    <w:rsid w:val="00BA6D4D"/>
    <w:rsid w:val="00BD0D81"/>
    <w:rsid w:val="00BE16C7"/>
    <w:rsid w:val="00BE75B8"/>
    <w:rsid w:val="00BF0F5E"/>
    <w:rsid w:val="00BF52EA"/>
    <w:rsid w:val="00C07161"/>
    <w:rsid w:val="00C27BD4"/>
    <w:rsid w:val="00C43F73"/>
    <w:rsid w:val="00C478C1"/>
    <w:rsid w:val="00C650A6"/>
    <w:rsid w:val="00C7205E"/>
    <w:rsid w:val="00CB4516"/>
    <w:rsid w:val="00CD77C0"/>
    <w:rsid w:val="00CF70F0"/>
    <w:rsid w:val="00D03A6D"/>
    <w:rsid w:val="00D21040"/>
    <w:rsid w:val="00D31AAE"/>
    <w:rsid w:val="00D475BF"/>
    <w:rsid w:val="00D7429E"/>
    <w:rsid w:val="00D8530F"/>
    <w:rsid w:val="00D9355B"/>
    <w:rsid w:val="00DA4369"/>
    <w:rsid w:val="00DB225C"/>
    <w:rsid w:val="00DC4D15"/>
    <w:rsid w:val="00DC6552"/>
    <w:rsid w:val="00DD78EC"/>
    <w:rsid w:val="00DE275E"/>
    <w:rsid w:val="00E11993"/>
    <w:rsid w:val="00E13063"/>
    <w:rsid w:val="00E15599"/>
    <w:rsid w:val="00E3020A"/>
    <w:rsid w:val="00E40E6E"/>
    <w:rsid w:val="00E5576A"/>
    <w:rsid w:val="00E67B47"/>
    <w:rsid w:val="00E81DAF"/>
    <w:rsid w:val="00E93612"/>
    <w:rsid w:val="00E97965"/>
    <w:rsid w:val="00ED424C"/>
    <w:rsid w:val="00ED7416"/>
    <w:rsid w:val="00F3397C"/>
    <w:rsid w:val="00F40626"/>
    <w:rsid w:val="00F8325D"/>
    <w:rsid w:val="00FA1F73"/>
    <w:rsid w:val="00FF327B"/>
    <w:rsid w:val="00FF4F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D8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header1">
    <w:name w:val="doc_header1"/>
    <w:basedOn w:val="a0"/>
    <w:uiPriority w:val="99"/>
    <w:rsid w:val="00BD0D81"/>
    <w:rPr>
      <w:rFonts w:ascii="Times New Roman" w:hAnsi="Times New Roman" w:cs="Times New Roman"/>
      <w:b/>
      <w:bCs/>
      <w:color w:val="000000"/>
      <w:sz w:val="24"/>
      <w:szCs w:val="24"/>
    </w:rPr>
  </w:style>
  <w:style w:type="character" w:styleId="a3">
    <w:name w:val="Strong"/>
    <w:basedOn w:val="a0"/>
    <w:uiPriority w:val="99"/>
    <w:qFormat/>
    <w:rsid w:val="00BD0D81"/>
    <w:rPr>
      <w:rFonts w:cs="Times New Roman"/>
      <w:b/>
      <w:bCs/>
    </w:rPr>
  </w:style>
  <w:style w:type="character" w:customStyle="1" w:styleId="apple-converted-space">
    <w:name w:val="apple-converted-space"/>
    <w:basedOn w:val="a0"/>
    <w:rsid w:val="00BD0D81"/>
  </w:style>
  <w:style w:type="paragraph" w:styleId="a4">
    <w:name w:val="List Paragraph"/>
    <w:basedOn w:val="a"/>
    <w:uiPriority w:val="34"/>
    <w:qFormat/>
    <w:rsid w:val="008912B2"/>
    <w:pPr>
      <w:ind w:left="720"/>
      <w:contextualSpacing/>
    </w:pPr>
  </w:style>
  <w:style w:type="table" w:styleId="a5">
    <w:name w:val="Table Grid"/>
    <w:basedOn w:val="a1"/>
    <w:uiPriority w:val="59"/>
    <w:rsid w:val="005E36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5E363F"/>
    <w:pPr>
      <w:tabs>
        <w:tab w:val="center" w:pos="4677"/>
        <w:tab w:val="right" w:pos="9355"/>
      </w:tabs>
    </w:pPr>
  </w:style>
  <w:style w:type="character" w:customStyle="1" w:styleId="a7">
    <w:name w:val="Верхний колонтитул Знак"/>
    <w:basedOn w:val="a0"/>
    <w:link w:val="a6"/>
    <w:uiPriority w:val="99"/>
    <w:semiHidden/>
    <w:rsid w:val="005E363F"/>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5E363F"/>
    <w:pPr>
      <w:tabs>
        <w:tab w:val="center" w:pos="4677"/>
        <w:tab w:val="right" w:pos="9355"/>
      </w:tabs>
    </w:pPr>
  </w:style>
  <w:style w:type="character" w:customStyle="1" w:styleId="a9">
    <w:name w:val="Нижний колонтитул Знак"/>
    <w:basedOn w:val="a0"/>
    <w:link w:val="a8"/>
    <w:uiPriority w:val="99"/>
    <w:semiHidden/>
    <w:rsid w:val="005E363F"/>
    <w:rPr>
      <w:rFonts w:ascii="Times New Roman" w:eastAsia="Times New Roman" w:hAnsi="Times New Roman" w:cs="Times New Roman"/>
      <w:sz w:val="24"/>
      <w:szCs w:val="24"/>
      <w:lang w:eastAsia="ru-RU"/>
    </w:rPr>
  </w:style>
  <w:style w:type="paragraph" w:styleId="aa">
    <w:name w:val="Document Map"/>
    <w:basedOn w:val="a"/>
    <w:link w:val="ab"/>
    <w:uiPriority w:val="99"/>
    <w:semiHidden/>
    <w:unhideWhenUsed/>
    <w:rsid w:val="007266D8"/>
    <w:rPr>
      <w:rFonts w:ascii="Tahoma" w:hAnsi="Tahoma" w:cs="Tahoma"/>
      <w:sz w:val="16"/>
      <w:szCs w:val="16"/>
    </w:rPr>
  </w:style>
  <w:style w:type="character" w:customStyle="1" w:styleId="ab">
    <w:name w:val="Схема документа Знак"/>
    <w:basedOn w:val="a0"/>
    <w:link w:val="aa"/>
    <w:uiPriority w:val="99"/>
    <w:semiHidden/>
    <w:rsid w:val="007266D8"/>
    <w:rPr>
      <w:rFonts w:ascii="Tahoma" w:eastAsia="Times New Roman" w:hAnsi="Tahoma" w:cs="Tahoma"/>
      <w:sz w:val="16"/>
      <w:szCs w:val="16"/>
      <w:lang w:eastAsia="ru-RU"/>
    </w:rPr>
  </w:style>
  <w:style w:type="paragraph" w:styleId="ac">
    <w:name w:val="Normal (Web)"/>
    <w:basedOn w:val="a"/>
    <w:uiPriority w:val="99"/>
    <w:rsid w:val="00377B24"/>
    <w:pPr>
      <w:spacing w:before="100" w:beforeAutospacing="1" w:after="100" w:afterAutospacing="1"/>
    </w:pPr>
  </w:style>
  <w:style w:type="paragraph" w:styleId="ad">
    <w:name w:val="Balloon Text"/>
    <w:basedOn w:val="a"/>
    <w:link w:val="ae"/>
    <w:uiPriority w:val="99"/>
    <w:semiHidden/>
    <w:unhideWhenUsed/>
    <w:rsid w:val="009B02D1"/>
    <w:rPr>
      <w:rFonts w:ascii="Tahoma" w:hAnsi="Tahoma" w:cs="Tahoma"/>
      <w:sz w:val="16"/>
      <w:szCs w:val="16"/>
    </w:rPr>
  </w:style>
  <w:style w:type="character" w:customStyle="1" w:styleId="ae">
    <w:name w:val="Текст выноски Знак"/>
    <w:basedOn w:val="a0"/>
    <w:link w:val="ad"/>
    <w:uiPriority w:val="99"/>
    <w:semiHidden/>
    <w:rsid w:val="009B02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73496647">
      <w:bodyDiv w:val="1"/>
      <w:marLeft w:val="0"/>
      <w:marRight w:val="0"/>
      <w:marTop w:val="0"/>
      <w:marBottom w:val="0"/>
      <w:divBdr>
        <w:top w:val="none" w:sz="0" w:space="0" w:color="auto"/>
        <w:left w:val="none" w:sz="0" w:space="0" w:color="auto"/>
        <w:bottom w:val="none" w:sz="0" w:space="0" w:color="auto"/>
        <w:right w:val="none" w:sz="0" w:space="0" w:color="auto"/>
      </w:divBdr>
    </w:div>
    <w:div w:id="155828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6C35CD-4BE9-4AE1-B88F-E7AEC0E52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5</Pages>
  <Words>1767</Words>
  <Characters>10074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User</cp:lastModifiedBy>
  <cp:revision>58</cp:revision>
  <cp:lastPrinted>2015-09-21T07:55:00Z</cp:lastPrinted>
  <dcterms:created xsi:type="dcterms:W3CDTF">2015-03-25T07:14:00Z</dcterms:created>
  <dcterms:modified xsi:type="dcterms:W3CDTF">2015-09-22T06:26:00Z</dcterms:modified>
</cp:coreProperties>
</file>