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15E2" w:rsidP="00D215E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5545">
        <w:rPr>
          <w:rFonts w:ascii="Times New Roman" w:hAnsi="Times New Roman" w:cs="Times New Roman"/>
          <w:b/>
          <w:sz w:val="28"/>
          <w:szCs w:val="28"/>
          <w:lang w:val="ro-RO"/>
        </w:rPr>
        <w:t>Activităţile de tineret  desfăşurate în 2015</w:t>
      </w:r>
    </w:p>
    <w:p w:rsidR="008E71CD" w:rsidRPr="00375545" w:rsidRDefault="008E71CD" w:rsidP="00D215E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a3"/>
        <w:tblW w:w="0" w:type="auto"/>
        <w:tblLook w:val="04A0"/>
      </w:tblPr>
      <w:tblGrid>
        <w:gridCol w:w="817"/>
        <w:gridCol w:w="1701"/>
        <w:gridCol w:w="1418"/>
        <w:gridCol w:w="1417"/>
        <w:gridCol w:w="1276"/>
        <w:gridCol w:w="1574"/>
        <w:gridCol w:w="1368"/>
      </w:tblGrid>
      <w:tr w:rsidR="00D215E2" w:rsidTr="00D215E2">
        <w:tc>
          <w:tcPr>
            <w:tcW w:w="817" w:type="dxa"/>
          </w:tcPr>
          <w:p w:rsidR="00D215E2" w:rsidRPr="00375545" w:rsidRDefault="00D215E2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75545">
              <w:rPr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701" w:type="dxa"/>
          </w:tcPr>
          <w:p w:rsidR="00D215E2" w:rsidRPr="00375545" w:rsidRDefault="00D215E2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75545">
              <w:rPr>
                <w:b/>
                <w:sz w:val="24"/>
                <w:szCs w:val="24"/>
                <w:lang w:val="ro-RO"/>
              </w:rPr>
              <w:t>Denumirea acţiunii</w:t>
            </w:r>
          </w:p>
        </w:tc>
        <w:tc>
          <w:tcPr>
            <w:tcW w:w="1418" w:type="dxa"/>
          </w:tcPr>
          <w:p w:rsidR="00D215E2" w:rsidRPr="00375545" w:rsidRDefault="00D215E2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75545">
              <w:rPr>
                <w:b/>
                <w:sz w:val="24"/>
                <w:szCs w:val="24"/>
                <w:lang w:val="ro-RO"/>
              </w:rPr>
              <w:t xml:space="preserve">Conţinutul </w:t>
            </w:r>
          </w:p>
        </w:tc>
        <w:tc>
          <w:tcPr>
            <w:tcW w:w="1417" w:type="dxa"/>
          </w:tcPr>
          <w:p w:rsidR="00D215E2" w:rsidRPr="00375545" w:rsidRDefault="00D215E2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75545">
              <w:rPr>
                <w:b/>
                <w:sz w:val="24"/>
                <w:szCs w:val="24"/>
                <w:lang w:val="ro-RO"/>
              </w:rPr>
              <w:t>Per</w:t>
            </w:r>
            <w:r w:rsidR="00375545">
              <w:rPr>
                <w:b/>
                <w:sz w:val="24"/>
                <w:szCs w:val="24"/>
                <w:lang w:val="ro-RO"/>
              </w:rPr>
              <w:t>i</w:t>
            </w:r>
            <w:r w:rsidRPr="00375545">
              <w:rPr>
                <w:b/>
                <w:sz w:val="24"/>
                <w:szCs w:val="24"/>
                <w:lang w:val="ro-RO"/>
              </w:rPr>
              <w:t>oada de desfăşurare</w:t>
            </w:r>
          </w:p>
        </w:tc>
        <w:tc>
          <w:tcPr>
            <w:tcW w:w="1276" w:type="dxa"/>
          </w:tcPr>
          <w:p w:rsidR="00D215E2" w:rsidRPr="00375545" w:rsidRDefault="00D215E2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75545">
              <w:rPr>
                <w:b/>
                <w:sz w:val="24"/>
                <w:szCs w:val="24"/>
                <w:lang w:val="ro-RO"/>
              </w:rPr>
              <w:t>Locaţia</w:t>
            </w:r>
          </w:p>
        </w:tc>
        <w:tc>
          <w:tcPr>
            <w:tcW w:w="1574" w:type="dxa"/>
          </w:tcPr>
          <w:p w:rsidR="00D215E2" w:rsidRPr="00375545" w:rsidRDefault="00D215E2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75545">
              <w:rPr>
                <w:b/>
                <w:sz w:val="24"/>
                <w:szCs w:val="24"/>
                <w:lang w:val="ro-RO"/>
              </w:rPr>
              <w:t>Impactul acţiunii şi nr. De participanţi</w:t>
            </w:r>
          </w:p>
        </w:tc>
        <w:tc>
          <w:tcPr>
            <w:tcW w:w="1368" w:type="dxa"/>
          </w:tcPr>
          <w:p w:rsidR="00D215E2" w:rsidRPr="00375545" w:rsidRDefault="00D215E2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75545">
              <w:rPr>
                <w:b/>
                <w:sz w:val="24"/>
                <w:szCs w:val="24"/>
                <w:lang w:val="ro-RO"/>
              </w:rPr>
              <w:t>Surse financiare alocate</w:t>
            </w:r>
          </w:p>
        </w:tc>
      </w:tr>
      <w:tr w:rsidR="00D215E2" w:rsidTr="00D215E2">
        <w:tc>
          <w:tcPr>
            <w:tcW w:w="817" w:type="dxa"/>
          </w:tcPr>
          <w:p w:rsidR="00D215E2" w:rsidRPr="00375545" w:rsidRDefault="00D215E2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75545">
              <w:rPr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Miss Hînceşti 2015</w:t>
            </w:r>
          </w:p>
        </w:tc>
        <w:tc>
          <w:tcPr>
            <w:tcW w:w="1418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Oferirea titlului de cea frumoasă domnişoara a oraşului Hîncesti</w:t>
            </w:r>
          </w:p>
        </w:tc>
        <w:tc>
          <w:tcPr>
            <w:tcW w:w="1417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21.03.2015</w:t>
            </w:r>
          </w:p>
        </w:tc>
        <w:tc>
          <w:tcPr>
            <w:tcW w:w="1276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Casa de cultură a oraşului Hînceşti</w:t>
            </w:r>
          </w:p>
        </w:tc>
        <w:tc>
          <w:tcPr>
            <w:tcW w:w="1574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 persoane</w:t>
            </w:r>
          </w:p>
        </w:tc>
        <w:tc>
          <w:tcPr>
            <w:tcW w:w="1368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Consiliul Raional Hînceşti</w:t>
            </w:r>
          </w:p>
        </w:tc>
      </w:tr>
      <w:tr w:rsidR="00D215E2" w:rsidTr="00D215E2">
        <w:tc>
          <w:tcPr>
            <w:tcW w:w="817" w:type="dxa"/>
          </w:tcPr>
          <w:p w:rsidR="00D215E2" w:rsidRPr="00375545" w:rsidRDefault="00D215E2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75545">
              <w:rPr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Dansez pentru localitatea mea</w:t>
            </w:r>
          </w:p>
        </w:tc>
        <w:tc>
          <w:tcPr>
            <w:tcW w:w="1418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Promovarea </w:t>
            </w:r>
            <w:r w:rsidR="00375545">
              <w:rPr>
                <w:sz w:val="24"/>
                <w:szCs w:val="24"/>
                <w:lang w:val="ro-RO"/>
              </w:rPr>
              <w:t xml:space="preserve">tinerelor talente </w:t>
            </w:r>
          </w:p>
        </w:tc>
        <w:tc>
          <w:tcPr>
            <w:tcW w:w="1417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02.05.2015</w:t>
            </w:r>
          </w:p>
        </w:tc>
        <w:tc>
          <w:tcPr>
            <w:tcW w:w="1276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Casa de cultură Hînceşti</w:t>
            </w:r>
          </w:p>
        </w:tc>
        <w:tc>
          <w:tcPr>
            <w:tcW w:w="1574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 persoane</w:t>
            </w:r>
          </w:p>
        </w:tc>
        <w:tc>
          <w:tcPr>
            <w:tcW w:w="1368" w:type="dxa"/>
          </w:tcPr>
          <w:p w:rsidR="00D215E2" w:rsidRDefault="00D215E2" w:rsidP="00D215E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Consiliul Raional Hînceşti</w:t>
            </w:r>
          </w:p>
        </w:tc>
      </w:tr>
    </w:tbl>
    <w:p w:rsidR="00D215E2" w:rsidRDefault="00D215E2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sz w:val="24"/>
          <w:szCs w:val="24"/>
          <w:lang w:val="ro-RO"/>
        </w:rPr>
      </w:pPr>
    </w:p>
    <w:p w:rsidR="00375545" w:rsidRDefault="00375545" w:rsidP="00D215E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50D70">
        <w:rPr>
          <w:rFonts w:ascii="Times New Roman" w:hAnsi="Times New Roman" w:cs="Times New Roman"/>
          <w:b/>
          <w:sz w:val="24"/>
          <w:szCs w:val="24"/>
          <w:lang w:val="ro-RO"/>
        </w:rPr>
        <w:t>Activităţile de tineret planificate pentru anul 2016</w:t>
      </w:r>
    </w:p>
    <w:p w:rsidR="008E71CD" w:rsidRPr="00450D70" w:rsidRDefault="008E71CD" w:rsidP="00D215E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1842"/>
        <w:gridCol w:w="1296"/>
        <w:gridCol w:w="1894"/>
        <w:gridCol w:w="1596"/>
      </w:tblGrid>
      <w:tr w:rsidR="00450D70" w:rsidTr="00A85127">
        <w:tc>
          <w:tcPr>
            <w:tcW w:w="675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0D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268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0D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acţiunii</w:t>
            </w:r>
          </w:p>
        </w:tc>
        <w:tc>
          <w:tcPr>
            <w:tcW w:w="1842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0D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Conţinutul</w:t>
            </w:r>
          </w:p>
        </w:tc>
        <w:tc>
          <w:tcPr>
            <w:tcW w:w="1296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0D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de realizare</w:t>
            </w:r>
          </w:p>
        </w:tc>
        <w:tc>
          <w:tcPr>
            <w:tcW w:w="1894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0D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Responsabili şi parteneri</w:t>
            </w:r>
          </w:p>
        </w:tc>
        <w:tc>
          <w:tcPr>
            <w:tcW w:w="1596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50D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financiare planificate</w:t>
            </w:r>
          </w:p>
        </w:tc>
      </w:tr>
      <w:tr w:rsidR="00450D70" w:rsidTr="00A85127">
        <w:tc>
          <w:tcPr>
            <w:tcW w:w="675" w:type="dxa"/>
          </w:tcPr>
          <w:p w:rsidR="00450D70" w:rsidRPr="00450D70" w:rsidRDefault="00450D70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50D70">
              <w:rPr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268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Miss Hînceşti</w:t>
            </w:r>
          </w:p>
        </w:tc>
        <w:tc>
          <w:tcPr>
            <w:tcW w:w="1842" w:type="dxa"/>
            <w:vMerge w:val="restart"/>
          </w:tcPr>
          <w:p w:rsidR="00A85127" w:rsidRDefault="00A85127" w:rsidP="00A85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85127" w:rsidRDefault="00A85127" w:rsidP="00A85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50D70" w:rsidRPr="00450D70" w:rsidRDefault="00A85127" w:rsidP="00A85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Activităţile sunt organizate cu scopul de a promova tinere talente , mobilizarea tinerilor în societate, de a facilita dezvoltarea personală şi socială a tinerilor.</w:t>
            </w:r>
          </w:p>
        </w:tc>
        <w:tc>
          <w:tcPr>
            <w:tcW w:w="1296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19.03.2016</w:t>
            </w:r>
          </w:p>
        </w:tc>
        <w:tc>
          <w:tcPr>
            <w:tcW w:w="1894" w:type="dxa"/>
            <w:vMerge w:val="restart"/>
          </w:tcPr>
          <w:p w:rsidR="00A85127" w:rsidRDefault="00A85127" w:rsidP="0045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85127" w:rsidRDefault="00A85127" w:rsidP="0045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85127" w:rsidRDefault="00A85127" w:rsidP="0045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50D70" w:rsidRDefault="00450D70" w:rsidP="0045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Sepecialist Principal in Probleme de Tineret şi Sport.</w:t>
            </w:r>
          </w:p>
          <w:p w:rsidR="00450D70" w:rsidRPr="00450D70" w:rsidRDefault="00450D70" w:rsidP="0045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 economici</w:t>
            </w:r>
            <w:r w:rsidR="00A851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596" w:type="dxa"/>
          </w:tcPr>
          <w:p w:rsidR="00450D70" w:rsidRPr="00450D70" w:rsidRDefault="00A85127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 Hînceşti</w:t>
            </w:r>
          </w:p>
        </w:tc>
      </w:tr>
      <w:tr w:rsidR="00450D70" w:rsidTr="00A85127">
        <w:tc>
          <w:tcPr>
            <w:tcW w:w="675" w:type="dxa"/>
          </w:tcPr>
          <w:p w:rsidR="00450D70" w:rsidRPr="00450D70" w:rsidRDefault="00450D70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50D70">
              <w:rPr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268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Talente din Hînceşti</w:t>
            </w:r>
          </w:p>
        </w:tc>
        <w:tc>
          <w:tcPr>
            <w:tcW w:w="1842" w:type="dxa"/>
            <w:vMerge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01.05.2016</w:t>
            </w:r>
          </w:p>
        </w:tc>
        <w:tc>
          <w:tcPr>
            <w:tcW w:w="1894" w:type="dxa"/>
            <w:vMerge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450D70" w:rsidRPr="00450D70" w:rsidRDefault="00A85127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 Hînceşti</w:t>
            </w:r>
          </w:p>
        </w:tc>
      </w:tr>
      <w:tr w:rsidR="00450D70" w:rsidTr="00A85127">
        <w:tc>
          <w:tcPr>
            <w:tcW w:w="675" w:type="dxa"/>
          </w:tcPr>
          <w:p w:rsidR="00450D70" w:rsidRPr="00450D70" w:rsidRDefault="00450D70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50D70">
              <w:rPr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268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Desfăşurarea acţiunilor cultural-sportive in cadrul Lunii Olimpice</w:t>
            </w:r>
          </w:p>
        </w:tc>
        <w:tc>
          <w:tcPr>
            <w:tcW w:w="1842" w:type="dxa"/>
            <w:vMerge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14.05.2016</w:t>
            </w:r>
          </w:p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18.06.2015</w:t>
            </w:r>
          </w:p>
        </w:tc>
        <w:tc>
          <w:tcPr>
            <w:tcW w:w="1894" w:type="dxa"/>
            <w:vMerge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450D70" w:rsidRPr="00450D70" w:rsidRDefault="00A85127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 Hînceşti</w:t>
            </w:r>
          </w:p>
        </w:tc>
      </w:tr>
      <w:tr w:rsidR="00450D70" w:rsidTr="00A85127">
        <w:tc>
          <w:tcPr>
            <w:tcW w:w="675" w:type="dxa"/>
          </w:tcPr>
          <w:p w:rsidR="00450D70" w:rsidRPr="00450D70" w:rsidRDefault="00450D70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50D70">
              <w:rPr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2268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 miss Hînceşti</w:t>
            </w:r>
          </w:p>
        </w:tc>
        <w:tc>
          <w:tcPr>
            <w:tcW w:w="1842" w:type="dxa"/>
            <w:vMerge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04.06.2016</w:t>
            </w:r>
          </w:p>
        </w:tc>
        <w:tc>
          <w:tcPr>
            <w:tcW w:w="1894" w:type="dxa"/>
            <w:vMerge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450D70" w:rsidRPr="00450D70" w:rsidRDefault="00A85127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 Hînceşti</w:t>
            </w:r>
          </w:p>
        </w:tc>
      </w:tr>
      <w:tr w:rsidR="00450D70" w:rsidTr="00A85127">
        <w:tc>
          <w:tcPr>
            <w:tcW w:w="675" w:type="dxa"/>
          </w:tcPr>
          <w:p w:rsidR="00450D70" w:rsidRPr="00450D70" w:rsidRDefault="00450D70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50D70">
              <w:rPr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2268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unui forum pentru implementarea strategiei raionale de tineret</w:t>
            </w:r>
          </w:p>
        </w:tc>
        <w:tc>
          <w:tcPr>
            <w:tcW w:w="1842" w:type="dxa"/>
            <w:vMerge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8-9.10.2016</w:t>
            </w:r>
          </w:p>
        </w:tc>
        <w:tc>
          <w:tcPr>
            <w:tcW w:w="1894" w:type="dxa"/>
            <w:vMerge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450D70" w:rsidRPr="00450D70" w:rsidRDefault="00A85127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 Hînceşti</w:t>
            </w:r>
          </w:p>
        </w:tc>
      </w:tr>
      <w:tr w:rsidR="00450D70" w:rsidTr="00A85127">
        <w:tc>
          <w:tcPr>
            <w:tcW w:w="675" w:type="dxa"/>
          </w:tcPr>
          <w:p w:rsidR="00450D70" w:rsidRPr="00450D70" w:rsidRDefault="00450D70" w:rsidP="00D215E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50D70">
              <w:rPr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2268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Gala tinerilor </w:t>
            </w:r>
          </w:p>
        </w:tc>
        <w:tc>
          <w:tcPr>
            <w:tcW w:w="1842" w:type="dxa"/>
            <w:vMerge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23.12.2016</w:t>
            </w:r>
          </w:p>
        </w:tc>
        <w:tc>
          <w:tcPr>
            <w:tcW w:w="1894" w:type="dxa"/>
            <w:vMerge/>
          </w:tcPr>
          <w:p w:rsidR="00450D70" w:rsidRPr="00450D70" w:rsidRDefault="00450D70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6" w:type="dxa"/>
          </w:tcPr>
          <w:p w:rsidR="00450D70" w:rsidRPr="00450D70" w:rsidRDefault="00A85127" w:rsidP="00D21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 Hînceşti</w:t>
            </w:r>
          </w:p>
        </w:tc>
      </w:tr>
    </w:tbl>
    <w:p w:rsidR="00A85127" w:rsidRDefault="00A85127" w:rsidP="00D215E2">
      <w:pPr>
        <w:jc w:val="center"/>
        <w:rPr>
          <w:sz w:val="24"/>
          <w:szCs w:val="24"/>
          <w:lang w:val="ro-RO"/>
        </w:rPr>
      </w:pPr>
    </w:p>
    <w:p w:rsidR="00A85127" w:rsidRPr="00A85127" w:rsidRDefault="00A85127" w:rsidP="00A85127">
      <w:pPr>
        <w:rPr>
          <w:sz w:val="24"/>
          <w:szCs w:val="24"/>
          <w:lang w:val="ro-RO"/>
        </w:rPr>
      </w:pPr>
    </w:p>
    <w:p w:rsidR="00A85127" w:rsidRPr="00A85127" w:rsidRDefault="00A85127" w:rsidP="00A85127">
      <w:pPr>
        <w:rPr>
          <w:sz w:val="24"/>
          <w:szCs w:val="24"/>
          <w:lang w:val="ro-RO"/>
        </w:rPr>
      </w:pPr>
    </w:p>
    <w:p w:rsidR="00A85127" w:rsidRPr="00A85127" w:rsidRDefault="00A85127" w:rsidP="00A85127">
      <w:pPr>
        <w:rPr>
          <w:sz w:val="24"/>
          <w:szCs w:val="24"/>
          <w:lang w:val="ro-RO"/>
        </w:rPr>
      </w:pPr>
    </w:p>
    <w:p w:rsidR="00A85127" w:rsidRPr="00A85127" w:rsidRDefault="00A85127" w:rsidP="00A85127">
      <w:pPr>
        <w:rPr>
          <w:sz w:val="24"/>
          <w:szCs w:val="24"/>
          <w:lang w:val="ro-RO"/>
        </w:rPr>
      </w:pPr>
    </w:p>
    <w:p w:rsidR="00A85127" w:rsidRPr="00A85127" w:rsidRDefault="00A85127" w:rsidP="00A85127">
      <w:pPr>
        <w:rPr>
          <w:sz w:val="24"/>
          <w:szCs w:val="24"/>
          <w:lang w:val="ro-RO"/>
        </w:rPr>
      </w:pPr>
    </w:p>
    <w:p w:rsidR="00A85127" w:rsidRPr="00A85127" w:rsidRDefault="00A85127" w:rsidP="00A85127">
      <w:pPr>
        <w:rPr>
          <w:sz w:val="24"/>
          <w:szCs w:val="24"/>
          <w:lang w:val="ro-RO"/>
        </w:rPr>
      </w:pPr>
    </w:p>
    <w:p w:rsidR="00A85127" w:rsidRPr="00A85127" w:rsidRDefault="00A85127" w:rsidP="00A85127">
      <w:pPr>
        <w:rPr>
          <w:sz w:val="24"/>
          <w:szCs w:val="24"/>
          <w:lang w:val="ro-RO"/>
        </w:rPr>
      </w:pPr>
    </w:p>
    <w:p w:rsidR="00A85127" w:rsidRPr="00A85127" w:rsidRDefault="00A85127" w:rsidP="00A85127">
      <w:pPr>
        <w:rPr>
          <w:sz w:val="24"/>
          <w:szCs w:val="24"/>
          <w:lang w:val="ro-RO"/>
        </w:rPr>
      </w:pPr>
    </w:p>
    <w:p w:rsidR="00A85127" w:rsidRPr="00A85127" w:rsidRDefault="00A85127" w:rsidP="00A85127">
      <w:pPr>
        <w:rPr>
          <w:sz w:val="24"/>
          <w:szCs w:val="24"/>
          <w:lang w:val="ro-RO"/>
        </w:rPr>
      </w:pPr>
    </w:p>
    <w:p w:rsidR="00A85127" w:rsidRPr="00A85127" w:rsidRDefault="00A85127" w:rsidP="00A85127">
      <w:pPr>
        <w:rPr>
          <w:sz w:val="24"/>
          <w:szCs w:val="24"/>
          <w:lang w:val="ro-RO"/>
        </w:rPr>
      </w:pPr>
    </w:p>
    <w:p w:rsidR="00A85127" w:rsidRDefault="00A85127" w:rsidP="00A85127">
      <w:pPr>
        <w:rPr>
          <w:sz w:val="24"/>
          <w:szCs w:val="24"/>
          <w:lang w:val="ro-RO"/>
        </w:rPr>
      </w:pPr>
    </w:p>
    <w:p w:rsidR="00375545" w:rsidRDefault="00A85127" w:rsidP="00A85127">
      <w:pPr>
        <w:tabs>
          <w:tab w:val="left" w:pos="3525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ab/>
      </w:r>
    </w:p>
    <w:p w:rsidR="00A85127" w:rsidRPr="00FD044C" w:rsidRDefault="00A85127" w:rsidP="00A85127">
      <w:pPr>
        <w:tabs>
          <w:tab w:val="left" w:pos="3525"/>
        </w:tabs>
        <w:rPr>
          <w:b/>
          <w:sz w:val="24"/>
          <w:szCs w:val="24"/>
          <w:lang w:val="ro-RO"/>
        </w:rPr>
      </w:pPr>
    </w:p>
    <w:p w:rsidR="00A85127" w:rsidRPr="00FD044C" w:rsidRDefault="00A85127" w:rsidP="008E71CD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D04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specialiştilor de tineret </w:t>
      </w:r>
      <w:r w:rsidR="008E71CD" w:rsidRPr="00FD044C">
        <w:rPr>
          <w:rFonts w:ascii="Times New Roman" w:hAnsi="Times New Roman" w:cs="Times New Roman"/>
          <w:b/>
          <w:sz w:val="24"/>
          <w:szCs w:val="24"/>
          <w:lang w:val="ro-RO"/>
        </w:rPr>
        <w:t>din unitatea administrativă</w:t>
      </w:r>
    </w:p>
    <w:tbl>
      <w:tblPr>
        <w:tblStyle w:val="a3"/>
        <w:tblW w:w="0" w:type="auto"/>
        <w:tblLook w:val="04A0"/>
      </w:tblPr>
      <w:tblGrid>
        <w:gridCol w:w="556"/>
        <w:gridCol w:w="1537"/>
        <w:gridCol w:w="1725"/>
        <w:gridCol w:w="1532"/>
        <w:gridCol w:w="1431"/>
        <w:gridCol w:w="2790"/>
      </w:tblGrid>
      <w:tr w:rsidR="00FD044C" w:rsidTr="008E71CD">
        <w:tc>
          <w:tcPr>
            <w:tcW w:w="534" w:type="dxa"/>
          </w:tcPr>
          <w:p w:rsidR="008E71CD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842" w:type="dxa"/>
          </w:tcPr>
          <w:p w:rsidR="008E71CD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Prenume, nume</w:t>
            </w:r>
          </w:p>
        </w:tc>
        <w:tc>
          <w:tcPr>
            <w:tcW w:w="2127" w:type="dxa"/>
          </w:tcPr>
          <w:p w:rsidR="008E71CD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Data, anul naşterii</w:t>
            </w:r>
          </w:p>
        </w:tc>
        <w:tc>
          <w:tcPr>
            <w:tcW w:w="1877" w:type="dxa"/>
          </w:tcPr>
          <w:p w:rsidR="008E71CD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Instituţia şi funcţia</w:t>
            </w:r>
          </w:p>
        </w:tc>
        <w:tc>
          <w:tcPr>
            <w:tcW w:w="1595" w:type="dxa"/>
          </w:tcPr>
          <w:p w:rsidR="008E71CD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Studii</w:t>
            </w:r>
          </w:p>
        </w:tc>
        <w:tc>
          <w:tcPr>
            <w:tcW w:w="1596" w:type="dxa"/>
          </w:tcPr>
          <w:p w:rsidR="008E71CD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Date de contact(adresa,e-mail,te</w:t>
            </w:r>
          </w:p>
        </w:tc>
      </w:tr>
      <w:tr w:rsidR="00FD044C" w:rsidTr="008E71CD">
        <w:tc>
          <w:tcPr>
            <w:tcW w:w="534" w:type="dxa"/>
          </w:tcPr>
          <w:p w:rsidR="008E71CD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1842" w:type="dxa"/>
          </w:tcPr>
          <w:p w:rsidR="008E71CD" w:rsidRPr="00FD044C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Dîru Valeria</w:t>
            </w:r>
          </w:p>
        </w:tc>
        <w:tc>
          <w:tcPr>
            <w:tcW w:w="2127" w:type="dxa"/>
          </w:tcPr>
          <w:p w:rsidR="008E71CD" w:rsidRPr="00FD044C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20.02.1966</w:t>
            </w:r>
          </w:p>
        </w:tc>
        <w:tc>
          <w:tcPr>
            <w:tcW w:w="1877" w:type="dxa"/>
          </w:tcPr>
          <w:p w:rsidR="008E71CD" w:rsidRPr="00FD044C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Hînceşti</w:t>
            </w:r>
          </w:p>
        </w:tc>
        <w:tc>
          <w:tcPr>
            <w:tcW w:w="1595" w:type="dxa"/>
          </w:tcPr>
          <w:p w:rsidR="008E71CD" w:rsidRPr="00FD044C" w:rsidRDefault="00FD044C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Superioare</w:t>
            </w:r>
          </w:p>
        </w:tc>
        <w:tc>
          <w:tcPr>
            <w:tcW w:w="1596" w:type="dxa"/>
          </w:tcPr>
          <w:p w:rsidR="008E71CD" w:rsidRPr="00FD044C" w:rsidRDefault="00FD044C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069681636</w:t>
            </w:r>
          </w:p>
          <w:p w:rsidR="00FD044C" w:rsidRPr="00FD044C" w:rsidRDefault="00FD044C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primariahincesti</w:t>
            </w:r>
            <w:r w:rsidRPr="00FD0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@mail.md</w:t>
            </w:r>
          </w:p>
        </w:tc>
      </w:tr>
      <w:tr w:rsidR="00FD044C" w:rsidTr="008E71CD">
        <w:tc>
          <w:tcPr>
            <w:tcW w:w="534" w:type="dxa"/>
          </w:tcPr>
          <w:p w:rsidR="008E71CD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842" w:type="dxa"/>
          </w:tcPr>
          <w:p w:rsidR="008E71CD" w:rsidRPr="00FD044C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Fulga Angela</w:t>
            </w:r>
          </w:p>
        </w:tc>
        <w:tc>
          <w:tcPr>
            <w:tcW w:w="2127" w:type="dxa"/>
          </w:tcPr>
          <w:p w:rsidR="008E71CD" w:rsidRPr="00FD044C" w:rsidRDefault="00FD044C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27.05.1972</w:t>
            </w:r>
          </w:p>
        </w:tc>
        <w:tc>
          <w:tcPr>
            <w:tcW w:w="1877" w:type="dxa"/>
          </w:tcPr>
          <w:p w:rsidR="008E71CD" w:rsidRPr="00FD044C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Hînceşti</w:t>
            </w:r>
          </w:p>
        </w:tc>
        <w:tc>
          <w:tcPr>
            <w:tcW w:w="1595" w:type="dxa"/>
          </w:tcPr>
          <w:p w:rsidR="008E71CD" w:rsidRPr="00FD044C" w:rsidRDefault="00FD044C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Superioare</w:t>
            </w:r>
          </w:p>
        </w:tc>
        <w:tc>
          <w:tcPr>
            <w:tcW w:w="1596" w:type="dxa"/>
          </w:tcPr>
          <w:p w:rsidR="008E71CD" w:rsidRPr="00FD044C" w:rsidRDefault="00FD044C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068002266</w:t>
            </w:r>
          </w:p>
          <w:p w:rsidR="00FD044C" w:rsidRPr="00FD044C" w:rsidRDefault="00FD044C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0269-2-56-42</w:t>
            </w:r>
          </w:p>
        </w:tc>
      </w:tr>
      <w:tr w:rsidR="00FD044C" w:rsidTr="008E71CD">
        <w:tc>
          <w:tcPr>
            <w:tcW w:w="534" w:type="dxa"/>
          </w:tcPr>
          <w:p w:rsidR="008E71CD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1842" w:type="dxa"/>
          </w:tcPr>
          <w:p w:rsidR="008E71CD" w:rsidRPr="00FD044C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Duminică Valeriu</w:t>
            </w:r>
          </w:p>
        </w:tc>
        <w:tc>
          <w:tcPr>
            <w:tcW w:w="2127" w:type="dxa"/>
          </w:tcPr>
          <w:p w:rsidR="008E71CD" w:rsidRPr="00FD044C" w:rsidRDefault="00FD044C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08.04.1987</w:t>
            </w:r>
          </w:p>
        </w:tc>
        <w:tc>
          <w:tcPr>
            <w:tcW w:w="1877" w:type="dxa"/>
          </w:tcPr>
          <w:p w:rsidR="008E71CD" w:rsidRPr="00FD044C" w:rsidRDefault="008E71CD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 Hînceşti</w:t>
            </w:r>
          </w:p>
        </w:tc>
        <w:tc>
          <w:tcPr>
            <w:tcW w:w="1595" w:type="dxa"/>
          </w:tcPr>
          <w:p w:rsidR="008E71CD" w:rsidRPr="00FD044C" w:rsidRDefault="00FD044C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Superioare</w:t>
            </w:r>
          </w:p>
        </w:tc>
        <w:tc>
          <w:tcPr>
            <w:tcW w:w="1596" w:type="dxa"/>
          </w:tcPr>
          <w:p w:rsidR="008E71CD" w:rsidRPr="00FD044C" w:rsidRDefault="00FD044C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068555905</w:t>
            </w:r>
          </w:p>
          <w:p w:rsidR="00FD044C" w:rsidRPr="00FD044C" w:rsidRDefault="00FD044C" w:rsidP="008E71CD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4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valerjudo@gmail.com</w:t>
            </w:r>
          </w:p>
        </w:tc>
      </w:tr>
    </w:tbl>
    <w:p w:rsidR="008E71CD" w:rsidRPr="008E71CD" w:rsidRDefault="008E71CD" w:rsidP="008E71CD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E71CD" w:rsidRPr="008E71CD" w:rsidRDefault="008E71CD" w:rsidP="008E71CD">
      <w:pPr>
        <w:tabs>
          <w:tab w:val="left" w:pos="3525"/>
        </w:tabs>
        <w:jc w:val="center"/>
        <w:rPr>
          <w:b/>
          <w:sz w:val="24"/>
          <w:szCs w:val="24"/>
          <w:lang w:val="ro-RO"/>
        </w:rPr>
      </w:pPr>
    </w:p>
    <w:sectPr w:rsidR="008E71CD" w:rsidRPr="008E7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15E2"/>
    <w:rsid w:val="00375545"/>
    <w:rsid w:val="00450D70"/>
    <w:rsid w:val="008E71CD"/>
    <w:rsid w:val="00A85127"/>
    <w:rsid w:val="00D215E2"/>
    <w:rsid w:val="00FD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2016-02-16T09:12:00Z</dcterms:created>
  <dcterms:modified xsi:type="dcterms:W3CDTF">2016-02-16T12:04:00Z</dcterms:modified>
</cp:coreProperties>
</file>