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25" w:rsidRPr="00C37B7C" w:rsidRDefault="007D1B83" w:rsidP="00C37B7C">
      <w:pPr>
        <w:shd w:val="clear" w:color="auto" w:fill="FFFFFF"/>
        <w:spacing w:after="0" w:line="32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en-US" w:eastAsia="ru-RU"/>
        </w:rPr>
      </w:pPr>
      <w:r w:rsidRPr="00C37B7C">
        <w:rPr>
          <w:rFonts w:ascii="Times New Roman" w:hAnsi="Times New Roman" w:cs="Times New Roman"/>
          <w:sz w:val="28"/>
          <w:szCs w:val="28"/>
        </w:rPr>
        <w:fldChar w:fldCharType="begin"/>
      </w:r>
      <w:r w:rsidRPr="00C37B7C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"http://mts.gov.md/content/lansare-concurs-premiul-national-pentru-tineret-editia-2015" </w:instrText>
      </w:r>
      <w:r w:rsidRPr="00C37B7C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>Lansare</w:t>
      </w:r>
      <w:proofErr w:type="spellEnd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>concurs</w:t>
      </w:r>
      <w:proofErr w:type="gramEnd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 xml:space="preserve"> “</w:t>
      </w:r>
      <w:proofErr w:type="spellStart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>Premiul</w:t>
      </w:r>
      <w:proofErr w:type="spellEnd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>na</w:t>
      </w:r>
      <w:r w:rsidR="006B4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>ţ</w:t>
      </w:r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>ional</w:t>
      </w:r>
      <w:proofErr w:type="spellEnd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>pentru</w:t>
      </w:r>
      <w:proofErr w:type="spellEnd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>tineret</w:t>
      </w:r>
      <w:proofErr w:type="spellEnd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 xml:space="preserve">” </w:t>
      </w:r>
      <w:proofErr w:type="spellStart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>ediţia</w:t>
      </w:r>
      <w:proofErr w:type="spellEnd"/>
      <w:r w:rsidR="00C92225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 xml:space="preserve"> 201</w:t>
      </w:r>
      <w:r w:rsidR="009074D6"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t>6</w:t>
      </w:r>
      <w:r w:rsidRPr="00C37B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bdr w:val="none" w:sz="0" w:space="0" w:color="auto" w:frame="1"/>
          <w:lang w:val="en-US" w:eastAsia="ru-RU"/>
        </w:rPr>
        <w:fldChar w:fldCharType="end"/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 </w:t>
      </w:r>
    </w:p>
    <w:p w:rsidR="00C92225" w:rsidRDefault="00C92225" w:rsidP="007D1B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Ministerul Tineretului şi Sportului al Republicii Moldova lansează concursul 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“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Premiul na</w:t>
      </w:r>
      <w:r w:rsidRPr="009074D6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o-RO" w:eastAsia="ru-RU"/>
        </w:rPr>
        <w:t>ț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io</w:t>
      </w:r>
      <w:r w:rsid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nal pentru tineret”, ediţia 2016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.</w:t>
      </w:r>
      <w:r w:rsidR="007D1B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 xml:space="preserve"> 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Concursul se desfăşoară anual, cu prilejul Zilei Naţionale a Tineretului (a doua duminică a lunii noiembrie) şi are drept scop remarcarea realizărilor, performanţelor tinerilor, precum şi a contribuţiei lucrătorilor de tineret, organizaţiilor de tineret de la nivel local pentru dezvoltarea sectorului de tineret.</w:t>
      </w:r>
    </w:p>
    <w:p w:rsidR="00C837DB" w:rsidRPr="009074D6" w:rsidRDefault="00C837DB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Nominalizările concursului sunt următoarele:</w:t>
      </w:r>
    </w:p>
    <w:p w:rsidR="00C92225" w:rsidRPr="00C837DB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837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u-RU"/>
        </w:rPr>
        <w:t>1.      </w:t>
      </w:r>
      <w:r w:rsidR="00AB5E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u-RU"/>
        </w:rPr>
        <w:t>Premiul naţ</w:t>
      </w:r>
      <w:r w:rsidRPr="00C837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u-RU"/>
        </w:rPr>
        <w:t>ional pentru tineret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Se decernează cetăţenilor Republicii Moldova (inclusiv grupuri de cetăţeni din cel mult cinci persoane)</w:t>
      </w:r>
      <w:r w:rsidR="00AB6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 xml:space="preserve"> 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cu vârsta cuprinsă între 16–30 ani pentru realizări şi performanţe deosebite în următoarele domenii: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·         cultural-artistic;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·         tehnico-ştiinţific;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·         activism civic.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Învingătorilor li se înmânează Trofeul, Diploma de confirmare a titlului de Laureat al Premiului pentru tineret şi un premiu bănesc în sumă de 12 000 lei.</w:t>
      </w:r>
    </w:p>
    <w:p w:rsidR="00C92225" w:rsidRPr="00C837DB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837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u-RU"/>
        </w:rPr>
        <w:t>2.      </w:t>
      </w:r>
      <w:r w:rsidR="00AB5E2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u-RU"/>
        </w:rPr>
        <w:t>Premiul naţ</w:t>
      </w:r>
      <w:r w:rsidRPr="00C837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u-RU"/>
        </w:rPr>
        <w:t>ional pentru dezvoltarea sectorului de tineret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Se decernează Specialiştilor de tineret din cadrul Autorităţilor Publice Locale de Nivelul I şi II, lucrătorilor de tineret, Centrelor de Tineret, precum şi Consiliilor Locale ale Tinerilor.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Învingătorilor li se înmânează Trofeul, Diploma de confirmare a Distincţiei şi un premiu bănesc după cum urmează: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·         Specialistul de tineret al anului 201</w:t>
      </w:r>
      <w:r w:rsidR="00C8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6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 xml:space="preserve"> din cadrul APL de nivelul I – 12 000 lei;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·         Specia</w:t>
      </w:r>
      <w:r w:rsidR="00C8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listul de tineret al anului 2016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 xml:space="preserve"> din cadrul APL de nivelul II – 12 000 lei;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·         Lucr</w:t>
      </w:r>
      <w:r w:rsidR="00C8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 xml:space="preserve">ătorul de tineret al anului 2016 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– 12 000 lei;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·         Consiliul Local al Tinerilor al anului 201</w:t>
      </w:r>
      <w:r w:rsidR="00C8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6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– 15 000 lei;</w:t>
      </w:r>
    </w:p>
    <w:p w:rsidR="00C92225" w:rsidRPr="009074D6" w:rsidRDefault="00C92225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·         C</w:t>
      </w:r>
      <w:r w:rsidR="00C8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entrul de Tineret al anului 2016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 xml:space="preserve"> – 20 000 lei.</w:t>
      </w:r>
    </w:p>
    <w:p w:rsidR="00C837DB" w:rsidRDefault="00C837DB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</w:pPr>
    </w:p>
    <w:p w:rsidR="00C92225" w:rsidRPr="009074D6" w:rsidRDefault="00C92225" w:rsidP="00647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Dosarele pentru participare la concurs urmează a fi întocmite î</w:t>
      </w:r>
      <w:r w:rsidR="00C8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n conformitate cu Regulamentul p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remiului pentru tineret şi, respectiv, Regulamentul privind acordarea distincţiilor şi premiilor naţionale pentru dezvoltarea sectorul de tineret.</w:t>
      </w:r>
    </w:p>
    <w:p w:rsidR="00C837DB" w:rsidRDefault="00C837DB" w:rsidP="00C8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</w:pPr>
    </w:p>
    <w:p w:rsidR="00C92225" w:rsidRDefault="00C92225" w:rsidP="00647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</w:pP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Regulamentele, precum şi formularele de participare</w:t>
      </w:r>
      <w:r w:rsidR="009A1C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 xml:space="preserve"> (anexe la regulamente)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 xml:space="preserve">, pot fi </w:t>
      </w:r>
      <w:r w:rsidR="009A1C2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>descărcate mai jos.</w:t>
      </w:r>
      <w:r w:rsidRPr="009074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u-RU"/>
        </w:rPr>
        <w:t xml:space="preserve"> </w:t>
      </w:r>
    </w:p>
    <w:p w:rsidR="00C837DB" w:rsidRPr="009074D6" w:rsidRDefault="00C837DB" w:rsidP="00C837D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0FA0" w:rsidRPr="00D06D14" w:rsidRDefault="00E70FA0" w:rsidP="00E70FA0">
      <w:pPr>
        <w:pStyle w:val="normal1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D06D14">
        <w:rPr>
          <w:rStyle w:val="Robust"/>
          <w:bdr w:val="none" w:sz="0" w:space="0" w:color="auto" w:frame="1"/>
          <w:shd w:val="clear" w:color="auto" w:fill="FFFFFF"/>
          <w:lang w:val="ro-RO"/>
        </w:rPr>
        <w:t>Dosarele de aplicare se depun, la următoarea adresă:</w:t>
      </w:r>
    </w:p>
    <w:p w:rsidR="00E70FA0" w:rsidRPr="00D06D14" w:rsidRDefault="00E70FA0" w:rsidP="00E70FA0">
      <w:pPr>
        <w:pStyle w:val="normal1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  <w:shd w:val="clear" w:color="auto" w:fill="FFFFFF"/>
          <w:lang w:val="ro-RO"/>
        </w:rPr>
      </w:pPr>
      <w:r w:rsidRPr="00D06D14">
        <w:rPr>
          <w:bdr w:val="none" w:sz="0" w:space="0" w:color="auto" w:frame="1"/>
          <w:shd w:val="clear" w:color="auto" w:fill="FFFFFF"/>
          <w:lang w:val="ro-RO"/>
        </w:rPr>
        <w:t>Ministerul Tineretului şi Sportului, Bd. Ştefan cel Mare 162, etajul 8, biroul 820, mun. Chişinău, Republica Moldova</w:t>
      </w:r>
      <w:r>
        <w:rPr>
          <w:bdr w:val="none" w:sz="0" w:space="0" w:color="auto" w:frame="1"/>
          <w:shd w:val="clear" w:color="auto" w:fill="FFFFFF"/>
          <w:lang w:val="ro-RO"/>
        </w:rPr>
        <w:t xml:space="preserve">. </w:t>
      </w:r>
      <w:r w:rsidRPr="009074D6">
        <w:rPr>
          <w:bdr w:val="none" w:sz="0" w:space="0" w:color="auto" w:frame="1"/>
          <w:lang w:val="ro-RO"/>
        </w:rPr>
        <w:t>Informaţii suplimentare la tel. (+373 22) 820 864. </w:t>
      </w:r>
    </w:p>
    <w:p w:rsidR="00E70FA0" w:rsidRPr="00D06D14" w:rsidRDefault="00E70FA0" w:rsidP="00E70FA0">
      <w:pPr>
        <w:pStyle w:val="normal1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  <w:shd w:val="clear" w:color="auto" w:fill="FFFFFF"/>
          <w:lang w:val="ro-RO"/>
        </w:rPr>
      </w:pPr>
    </w:p>
    <w:p w:rsidR="00E70FA0" w:rsidRPr="00D06D14" w:rsidRDefault="00E70FA0" w:rsidP="00E70FA0">
      <w:pPr>
        <w:pStyle w:val="normal1"/>
        <w:shd w:val="clear" w:color="auto" w:fill="FFFFFF"/>
        <w:spacing w:before="0" w:beforeAutospacing="0" w:after="0" w:afterAutospacing="0"/>
        <w:jc w:val="both"/>
        <w:textAlignment w:val="baseline"/>
        <w:rPr>
          <w:b/>
          <w:bdr w:val="none" w:sz="0" w:space="0" w:color="auto" w:frame="1"/>
          <w:shd w:val="clear" w:color="auto" w:fill="FFFFFF"/>
          <w:lang w:val="ro-RO"/>
        </w:rPr>
      </w:pPr>
      <w:r w:rsidRPr="00D06D14">
        <w:rPr>
          <w:b/>
          <w:bdr w:val="none" w:sz="0" w:space="0" w:color="auto" w:frame="1"/>
          <w:shd w:val="clear" w:color="auto" w:fill="FFFFFF"/>
          <w:lang w:val="ro-RO"/>
        </w:rPr>
        <w:t>Data limită:</w:t>
      </w:r>
    </w:p>
    <w:p w:rsidR="00E70FA0" w:rsidRPr="00D06D14" w:rsidRDefault="00E70FA0" w:rsidP="00E70FA0">
      <w:pPr>
        <w:pStyle w:val="normal1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28"/>
          <w:szCs w:val="28"/>
          <w:u w:val="single"/>
          <w:lang w:val="en-US"/>
        </w:rPr>
      </w:pPr>
      <w:r w:rsidRPr="00D06D14">
        <w:rPr>
          <w:rStyle w:val="Robust"/>
          <w:sz w:val="28"/>
          <w:szCs w:val="28"/>
          <w:bdr w:val="none" w:sz="0" w:space="0" w:color="auto" w:frame="1"/>
          <w:shd w:val="clear" w:color="auto" w:fill="FFFFFF"/>
          <w:lang w:val="ro-RO"/>
        </w:rPr>
        <w:t>1</w:t>
      </w:r>
      <w:r w:rsidR="007D72B5">
        <w:rPr>
          <w:rStyle w:val="Robust"/>
          <w:sz w:val="28"/>
          <w:szCs w:val="28"/>
          <w:bdr w:val="none" w:sz="0" w:space="0" w:color="auto" w:frame="1"/>
          <w:shd w:val="clear" w:color="auto" w:fill="FFFFFF"/>
          <w:lang w:val="ro-RO"/>
        </w:rPr>
        <w:t>7</w:t>
      </w:r>
      <w:r w:rsidRPr="00D06D14">
        <w:rPr>
          <w:rStyle w:val="Robust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octombrie 2016</w:t>
      </w:r>
    </w:p>
    <w:p w:rsidR="00D51D3F" w:rsidRPr="00BC46BB" w:rsidRDefault="00E70FA0" w:rsidP="00BC46BB">
      <w:pPr>
        <w:pStyle w:val="normal1"/>
        <w:shd w:val="clear" w:color="auto" w:fill="FFFFFF"/>
        <w:spacing w:before="0" w:beforeAutospacing="0" w:after="0" w:afterAutospacing="0"/>
        <w:jc w:val="both"/>
        <w:textAlignment w:val="baseline"/>
        <w:rPr>
          <w:lang w:val="en-US"/>
        </w:rPr>
      </w:pPr>
      <w:r w:rsidRPr="00D06D14">
        <w:rPr>
          <w:bdr w:val="none" w:sz="0" w:space="0" w:color="auto" w:frame="1"/>
          <w:shd w:val="clear" w:color="auto" w:fill="FFFFFF"/>
          <w:lang w:val="ro-RO"/>
        </w:rPr>
        <w:t> </w:t>
      </w:r>
      <w:bookmarkStart w:id="0" w:name="_GoBack"/>
      <w:bookmarkEnd w:id="0"/>
    </w:p>
    <w:sectPr w:rsidR="00D51D3F" w:rsidRPr="00BC46BB" w:rsidSect="00C837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BA"/>
    <w:rsid w:val="00390A63"/>
    <w:rsid w:val="0064712B"/>
    <w:rsid w:val="006B4225"/>
    <w:rsid w:val="007D1B83"/>
    <w:rsid w:val="007D72B5"/>
    <w:rsid w:val="009074D6"/>
    <w:rsid w:val="009A1C28"/>
    <w:rsid w:val="00A92CDD"/>
    <w:rsid w:val="00AB5E28"/>
    <w:rsid w:val="00AB60B9"/>
    <w:rsid w:val="00AE7F28"/>
    <w:rsid w:val="00B55DF1"/>
    <w:rsid w:val="00BC46BB"/>
    <w:rsid w:val="00C016ED"/>
    <w:rsid w:val="00C37B7C"/>
    <w:rsid w:val="00C837DB"/>
    <w:rsid w:val="00C92225"/>
    <w:rsid w:val="00C951A6"/>
    <w:rsid w:val="00D51D3F"/>
    <w:rsid w:val="00E70FA0"/>
    <w:rsid w:val="00F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C92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C92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C922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Fontdeparagrafimplicit"/>
    <w:rsid w:val="00C92225"/>
  </w:style>
  <w:style w:type="character" w:customStyle="1" w:styleId="file">
    <w:name w:val="file"/>
    <w:basedOn w:val="Fontdeparagrafimplicit"/>
    <w:rsid w:val="00C92225"/>
  </w:style>
  <w:style w:type="paragraph" w:styleId="TextnBalon">
    <w:name w:val="Balloon Text"/>
    <w:basedOn w:val="Normal"/>
    <w:link w:val="TextnBalonCaracter"/>
    <w:uiPriority w:val="99"/>
    <w:semiHidden/>
    <w:unhideWhenUsed/>
    <w:rsid w:val="00C9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2225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E7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E70F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C92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C92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C922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Fontdeparagrafimplicit"/>
    <w:rsid w:val="00C92225"/>
  </w:style>
  <w:style w:type="character" w:customStyle="1" w:styleId="file">
    <w:name w:val="file"/>
    <w:basedOn w:val="Fontdeparagrafimplicit"/>
    <w:rsid w:val="00C92225"/>
  </w:style>
  <w:style w:type="paragraph" w:styleId="TextnBalon">
    <w:name w:val="Balloon Text"/>
    <w:basedOn w:val="Normal"/>
    <w:link w:val="TextnBalonCaracter"/>
    <w:uiPriority w:val="99"/>
    <w:semiHidden/>
    <w:unhideWhenUsed/>
    <w:rsid w:val="00C9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2225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E7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E70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9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0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TMD User</cp:lastModifiedBy>
  <cp:revision>17</cp:revision>
  <cp:lastPrinted>2016-10-19T06:53:00Z</cp:lastPrinted>
  <dcterms:created xsi:type="dcterms:W3CDTF">2016-09-07T05:29:00Z</dcterms:created>
  <dcterms:modified xsi:type="dcterms:W3CDTF">2016-10-19T11:54:00Z</dcterms:modified>
</cp:coreProperties>
</file>